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68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3"/>
          <w:szCs w:val="13"/>
        </w:rPr>
      </w:pPr>
      <w:r>
        <w:rPr>
          <w:rFonts w:hint="eastAsia" w:ascii="微软雅黑" w:hAnsi="微软雅黑" w:eastAsia="微软雅黑" w:cs="微软雅黑"/>
          <w:kern w:val="0"/>
          <w:sz w:val="13"/>
          <w:szCs w:val="13"/>
          <w:lang w:val="en-US" w:eastAsia="zh-CN" w:bidi="ar"/>
        </w:rPr>
        <w:t> </w:t>
      </w:r>
    </w:p>
    <w:p w14:paraId="70E2D93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jc w:val="center"/>
        <w:rPr>
          <w:rStyle w:val="18"/>
          <w:rFonts w:hint="eastAsia" w:ascii="宋体" w:hAnsi="宋体" w:eastAsia="宋体" w:cs="宋体"/>
          <w:b/>
          <w:bCs/>
          <w:i w:val="0"/>
          <w:iCs w:val="0"/>
          <w:spacing w:val="0"/>
          <w:sz w:val="48"/>
          <w:szCs w:val="48"/>
          <w:lang w:val="en-US" w:eastAsia="zh-CN"/>
        </w:rPr>
      </w:pPr>
    </w:p>
    <w:p w14:paraId="5DB3DF8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jc w:val="center"/>
        <w:rPr>
          <w:rStyle w:val="18"/>
          <w:rFonts w:hint="eastAsia" w:ascii="宋体" w:hAnsi="宋体" w:eastAsia="宋体" w:cs="宋体"/>
          <w:b/>
          <w:bCs/>
          <w:i w:val="0"/>
          <w:iCs w:val="0"/>
          <w:spacing w:val="0"/>
          <w:sz w:val="48"/>
          <w:szCs w:val="48"/>
          <w:lang w:val="en-US" w:eastAsia="zh-CN"/>
        </w:rPr>
      </w:pPr>
    </w:p>
    <w:p w14:paraId="3E039F4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jc w:val="center"/>
        <w:rPr>
          <w:rStyle w:val="18"/>
          <w:rFonts w:hint="eastAsia" w:ascii="仿宋" w:hAnsi="仿宋" w:eastAsia="仿宋" w:cs="仿宋"/>
          <w:b/>
          <w:bCs/>
          <w:i w:val="0"/>
          <w:iCs w:val="0"/>
          <w:spacing w:val="0"/>
          <w:sz w:val="48"/>
          <w:szCs w:val="48"/>
          <w:lang w:val="en-US" w:eastAsia="zh-CN"/>
        </w:rPr>
      </w:pPr>
      <w:r>
        <w:rPr>
          <w:rStyle w:val="18"/>
          <w:rFonts w:hint="eastAsia" w:ascii="仿宋" w:hAnsi="仿宋" w:eastAsia="仿宋" w:cs="仿宋"/>
          <w:b/>
          <w:bCs/>
          <w:i w:val="0"/>
          <w:iCs w:val="0"/>
          <w:spacing w:val="0"/>
          <w:sz w:val="48"/>
          <w:szCs w:val="48"/>
          <w:lang w:val="en-US" w:eastAsia="zh-CN"/>
        </w:rPr>
        <w:t>宁德市闽东医院</w:t>
      </w:r>
    </w:p>
    <w:p w14:paraId="373D8EC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jc w:val="center"/>
        <w:rPr>
          <w:rStyle w:val="18"/>
          <w:rFonts w:hint="eastAsia" w:ascii="仿宋" w:hAnsi="仿宋" w:eastAsia="仿宋" w:cs="仿宋"/>
          <w:b/>
          <w:bCs/>
          <w:i w:val="0"/>
          <w:iCs w:val="0"/>
          <w:spacing w:val="0"/>
          <w:sz w:val="48"/>
          <w:szCs w:val="48"/>
          <w:lang w:val="en-US" w:eastAsia="zh-CN"/>
        </w:rPr>
      </w:pPr>
      <w:r>
        <w:rPr>
          <w:rStyle w:val="18"/>
          <w:rFonts w:hint="eastAsia" w:ascii="仿宋" w:hAnsi="仿宋" w:eastAsia="仿宋" w:cs="仿宋"/>
          <w:b/>
          <w:bCs/>
          <w:i w:val="0"/>
          <w:iCs w:val="0"/>
          <w:spacing w:val="0"/>
          <w:sz w:val="48"/>
          <w:szCs w:val="48"/>
          <w:lang w:val="en-US" w:eastAsia="zh-CN"/>
        </w:rPr>
        <w:t>放射诊疗设备年度检测及稳定性检测</w:t>
      </w:r>
    </w:p>
    <w:p w14:paraId="3082A81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jc w:val="center"/>
        <w:rPr>
          <w:rStyle w:val="18"/>
          <w:rFonts w:hint="eastAsia" w:ascii="仿宋" w:hAnsi="仿宋" w:eastAsia="仿宋" w:cs="仿宋"/>
          <w:b/>
          <w:bCs/>
          <w:i w:val="0"/>
          <w:iCs w:val="0"/>
          <w:spacing w:val="0"/>
          <w:sz w:val="48"/>
          <w:szCs w:val="48"/>
          <w:lang w:val="en-US" w:eastAsia="zh-CN"/>
        </w:rPr>
      </w:pPr>
      <w:r>
        <w:rPr>
          <w:rStyle w:val="18"/>
          <w:rFonts w:hint="eastAsia" w:ascii="仿宋" w:hAnsi="仿宋" w:eastAsia="仿宋" w:cs="仿宋"/>
          <w:b/>
          <w:bCs/>
          <w:i w:val="0"/>
          <w:iCs w:val="0"/>
          <w:spacing w:val="0"/>
          <w:sz w:val="48"/>
          <w:szCs w:val="48"/>
          <w:lang w:val="en-US" w:eastAsia="zh-CN"/>
        </w:rPr>
        <w:t>服务院内招标文件</w:t>
      </w:r>
    </w:p>
    <w:p w14:paraId="2833A94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jc w:val="center"/>
        <w:rPr>
          <w:rStyle w:val="18"/>
          <w:rFonts w:hint="eastAsia" w:ascii="仿宋" w:hAnsi="仿宋" w:eastAsia="仿宋" w:cs="仿宋"/>
          <w:b/>
          <w:bCs/>
          <w:i w:val="0"/>
          <w:iCs w:val="0"/>
          <w:spacing w:val="0"/>
          <w:sz w:val="40"/>
          <w:szCs w:val="40"/>
          <w:lang w:val="en-US" w:eastAsia="zh-CN"/>
        </w:rPr>
      </w:pPr>
    </w:p>
    <w:p w14:paraId="4AD5BE6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jc w:val="center"/>
        <w:rPr>
          <w:rStyle w:val="18"/>
          <w:rFonts w:hint="eastAsia" w:ascii="仿宋" w:hAnsi="仿宋" w:eastAsia="仿宋" w:cs="仿宋"/>
          <w:b/>
          <w:bCs/>
          <w:i w:val="0"/>
          <w:iCs w:val="0"/>
          <w:spacing w:val="0"/>
          <w:sz w:val="40"/>
          <w:szCs w:val="40"/>
          <w:lang w:val="en-US" w:eastAsia="zh-CN"/>
        </w:rPr>
      </w:pPr>
    </w:p>
    <w:p w14:paraId="19E9153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jc w:val="center"/>
        <w:rPr>
          <w:rFonts w:hint="eastAsia" w:ascii="仿宋" w:hAnsi="仿宋" w:eastAsia="仿宋" w:cs="仿宋"/>
          <w:sz w:val="28"/>
          <w:szCs w:val="28"/>
        </w:rPr>
      </w:pPr>
    </w:p>
    <w:p w14:paraId="64F3B36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jc w:val="center"/>
        <w:rPr>
          <w:rStyle w:val="18"/>
          <w:rFonts w:hint="eastAsia" w:ascii="仿宋" w:hAnsi="仿宋" w:eastAsia="仿宋" w:cs="仿宋"/>
          <w:b/>
          <w:bCs/>
          <w:i w:val="0"/>
          <w:iCs w:val="0"/>
          <w:spacing w:val="0"/>
          <w:sz w:val="32"/>
          <w:szCs w:val="32"/>
          <w:lang w:val="en-US" w:eastAsia="zh-CN"/>
        </w:rPr>
      </w:pPr>
      <w:r>
        <w:rPr>
          <w:rStyle w:val="18"/>
          <w:rFonts w:hint="eastAsia" w:ascii="仿宋" w:hAnsi="仿宋" w:eastAsia="仿宋" w:cs="仿宋"/>
          <w:b/>
          <w:bCs/>
          <w:i w:val="0"/>
          <w:iCs w:val="0"/>
          <w:spacing w:val="0"/>
          <w:sz w:val="32"/>
          <w:szCs w:val="32"/>
        </w:rPr>
        <w:t>项目名称：</w:t>
      </w:r>
      <w:r>
        <w:rPr>
          <w:rStyle w:val="18"/>
          <w:rFonts w:hint="eastAsia" w:ascii="仿宋" w:hAnsi="仿宋" w:eastAsia="仿宋" w:cs="仿宋"/>
          <w:b/>
          <w:bCs/>
          <w:i w:val="0"/>
          <w:iCs w:val="0"/>
          <w:spacing w:val="0"/>
          <w:sz w:val="32"/>
          <w:szCs w:val="32"/>
          <w:lang w:val="en-US" w:eastAsia="zh-CN"/>
        </w:rPr>
        <w:t>放射诊疗设备年度检测及稳定性检测服务项目</w:t>
      </w:r>
    </w:p>
    <w:p w14:paraId="476D536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rPr>
          <w:rFonts w:hint="eastAsia" w:ascii="仿宋" w:hAnsi="仿宋" w:eastAsia="仿宋" w:cs="仿宋"/>
          <w:sz w:val="24"/>
          <w:szCs w:val="24"/>
        </w:rPr>
      </w:pPr>
      <w:r>
        <w:rPr>
          <w:rStyle w:val="18"/>
          <w:rFonts w:hint="eastAsia" w:ascii="仿宋" w:hAnsi="仿宋" w:eastAsia="仿宋" w:cs="仿宋"/>
          <w:b/>
          <w:bCs/>
          <w:i w:val="0"/>
          <w:iCs w:val="0"/>
          <w:spacing w:val="0"/>
          <w:sz w:val="24"/>
          <w:szCs w:val="24"/>
        </w:rPr>
        <w:t>         </w:t>
      </w:r>
    </w:p>
    <w:p w14:paraId="12FE1B3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700"/>
        <w:rPr>
          <w:rFonts w:hint="eastAsia" w:ascii="仿宋" w:hAnsi="仿宋" w:eastAsia="仿宋" w:cs="仿宋"/>
          <w:sz w:val="24"/>
          <w:szCs w:val="24"/>
        </w:rPr>
      </w:pPr>
      <w:r>
        <w:rPr>
          <w:rStyle w:val="18"/>
          <w:rFonts w:hint="eastAsia" w:ascii="仿宋" w:hAnsi="仿宋" w:eastAsia="仿宋" w:cs="仿宋"/>
          <w:b/>
          <w:bCs/>
          <w:i w:val="0"/>
          <w:iCs w:val="0"/>
          <w:spacing w:val="0"/>
          <w:sz w:val="24"/>
          <w:szCs w:val="24"/>
        </w:rPr>
        <w:t>                          </w:t>
      </w:r>
    </w:p>
    <w:p w14:paraId="79777D1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rPr>
          <w:rFonts w:hint="eastAsia" w:ascii="仿宋" w:hAnsi="仿宋" w:eastAsia="仿宋" w:cs="仿宋"/>
          <w:sz w:val="24"/>
          <w:szCs w:val="24"/>
          <w:highlight w:val="none"/>
        </w:rPr>
      </w:pPr>
      <w:r>
        <w:rPr>
          <w:rFonts w:hint="eastAsia" w:ascii="仿宋" w:hAnsi="仿宋" w:eastAsia="仿宋" w:cs="仿宋"/>
          <w:spacing w:val="0"/>
          <w:sz w:val="24"/>
          <w:szCs w:val="24"/>
        </w:rPr>
        <w:t> </w:t>
      </w:r>
    </w:p>
    <w:p w14:paraId="575B988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rPr>
          <w:rFonts w:hint="eastAsia" w:ascii="仿宋" w:hAnsi="仿宋" w:eastAsia="仿宋" w:cs="仿宋"/>
          <w:sz w:val="24"/>
          <w:szCs w:val="24"/>
          <w:highlight w:val="none"/>
        </w:rPr>
      </w:pPr>
      <w:r>
        <w:rPr>
          <w:rStyle w:val="18"/>
          <w:rFonts w:hint="eastAsia" w:ascii="仿宋" w:hAnsi="仿宋" w:eastAsia="仿宋" w:cs="仿宋"/>
          <w:b/>
          <w:bCs/>
          <w:i w:val="0"/>
          <w:iCs w:val="0"/>
          <w:spacing w:val="0"/>
          <w:sz w:val="24"/>
          <w:szCs w:val="24"/>
          <w:highlight w:val="none"/>
        </w:rPr>
        <w:t> </w:t>
      </w:r>
    </w:p>
    <w:p w14:paraId="2B653CF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 </w:t>
      </w:r>
    </w:p>
    <w:p w14:paraId="3BA8E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 </w:t>
      </w:r>
    </w:p>
    <w:p w14:paraId="2E370FF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jc w:val="center"/>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        </w:t>
      </w:r>
    </w:p>
    <w:p w14:paraId="7513AA2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jc w:val="center"/>
        <w:rPr>
          <w:rFonts w:hint="eastAsia" w:ascii="仿宋" w:hAnsi="仿宋" w:eastAsia="仿宋" w:cs="仿宋"/>
          <w:sz w:val="28"/>
          <w:szCs w:val="28"/>
          <w:highlight w:val="none"/>
        </w:rPr>
      </w:pPr>
      <w:r>
        <w:rPr>
          <w:rFonts w:hint="eastAsia" w:ascii="仿宋" w:hAnsi="仿宋" w:eastAsia="仿宋" w:cs="仿宋"/>
          <w:spacing w:val="0"/>
          <w:sz w:val="28"/>
          <w:szCs w:val="28"/>
          <w:highlight w:val="none"/>
        </w:rPr>
        <w:t> </w:t>
      </w:r>
    </w:p>
    <w:p w14:paraId="3A0454D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40" w:lineRule="atLeast"/>
        <w:ind w:left="0" w:right="480" w:firstLine="0"/>
        <w:jc w:val="both"/>
        <w:rPr>
          <w:rStyle w:val="18"/>
          <w:rFonts w:hint="eastAsia" w:ascii="仿宋" w:hAnsi="仿宋" w:eastAsia="仿宋" w:cs="仿宋"/>
          <w:b/>
          <w:bCs/>
          <w:i w:val="0"/>
          <w:iCs w:val="0"/>
          <w:spacing w:val="0"/>
          <w:sz w:val="28"/>
          <w:szCs w:val="28"/>
          <w:highlight w:val="none"/>
        </w:rPr>
      </w:pPr>
    </w:p>
    <w:p w14:paraId="318B7E6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40" w:lineRule="atLeast"/>
        <w:ind w:left="0" w:right="480" w:firstLine="0"/>
        <w:jc w:val="center"/>
        <w:rPr>
          <w:rStyle w:val="18"/>
          <w:rFonts w:hint="eastAsia" w:ascii="仿宋" w:hAnsi="仿宋" w:eastAsia="仿宋" w:cs="仿宋"/>
          <w:b/>
          <w:bCs/>
          <w:i w:val="0"/>
          <w:iCs w:val="0"/>
          <w:spacing w:val="0"/>
          <w:sz w:val="28"/>
          <w:szCs w:val="28"/>
          <w:highlight w:val="none"/>
        </w:rPr>
      </w:pPr>
    </w:p>
    <w:p w14:paraId="05DDD65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40" w:lineRule="atLeast"/>
        <w:ind w:left="0" w:right="480" w:firstLine="0"/>
        <w:jc w:val="center"/>
        <w:rPr>
          <w:rStyle w:val="18"/>
          <w:rFonts w:hint="eastAsia" w:ascii="仿宋" w:hAnsi="仿宋" w:eastAsia="仿宋" w:cs="仿宋"/>
          <w:b/>
          <w:bCs/>
          <w:i w:val="0"/>
          <w:iCs w:val="0"/>
          <w:spacing w:val="0"/>
          <w:sz w:val="32"/>
          <w:szCs w:val="32"/>
          <w:highlight w:val="none"/>
        </w:rPr>
      </w:pPr>
      <w:r>
        <w:rPr>
          <w:rStyle w:val="18"/>
          <w:rFonts w:hint="eastAsia" w:ascii="仿宋" w:hAnsi="仿宋" w:eastAsia="仿宋" w:cs="仿宋"/>
          <w:b/>
          <w:bCs/>
          <w:i w:val="0"/>
          <w:iCs w:val="0"/>
          <w:spacing w:val="0"/>
          <w:sz w:val="32"/>
          <w:szCs w:val="32"/>
          <w:highlight w:val="none"/>
        </w:rPr>
        <w:t>202</w:t>
      </w:r>
      <w:r>
        <w:rPr>
          <w:rStyle w:val="18"/>
          <w:rFonts w:hint="eastAsia" w:ascii="仿宋" w:hAnsi="仿宋" w:eastAsia="仿宋" w:cs="仿宋"/>
          <w:b/>
          <w:bCs/>
          <w:i w:val="0"/>
          <w:iCs w:val="0"/>
          <w:spacing w:val="0"/>
          <w:sz w:val="32"/>
          <w:szCs w:val="32"/>
          <w:highlight w:val="none"/>
          <w:lang w:val="en-US" w:eastAsia="zh-CN"/>
        </w:rPr>
        <w:t>5</w:t>
      </w:r>
      <w:r>
        <w:rPr>
          <w:rStyle w:val="18"/>
          <w:rFonts w:hint="eastAsia" w:ascii="仿宋" w:hAnsi="仿宋" w:eastAsia="仿宋" w:cs="仿宋"/>
          <w:b/>
          <w:bCs/>
          <w:i w:val="0"/>
          <w:iCs w:val="0"/>
          <w:spacing w:val="0"/>
          <w:sz w:val="32"/>
          <w:szCs w:val="32"/>
          <w:highlight w:val="none"/>
        </w:rPr>
        <w:t>年</w:t>
      </w:r>
      <w:r>
        <w:rPr>
          <w:rStyle w:val="18"/>
          <w:rFonts w:hint="eastAsia" w:ascii="仿宋" w:hAnsi="仿宋" w:eastAsia="仿宋" w:cs="仿宋"/>
          <w:b/>
          <w:bCs/>
          <w:i w:val="0"/>
          <w:iCs w:val="0"/>
          <w:spacing w:val="0"/>
          <w:sz w:val="32"/>
          <w:szCs w:val="32"/>
          <w:highlight w:val="none"/>
          <w:lang w:val="en-US" w:eastAsia="zh-CN"/>
        </w:rPr>
        <w:t>07</w:t>
      </w:r>
      <w:r>
        <w:rPr>
          <w:rStyle w:val="18"/>
          <w:rFonts w:hint="eastAsia" w:ascii="仿宋" w:hAnsi="仿宋" w:eastAsia="仿宋" w:cs="仿宋"/>
          <w:b/>
          <w:bCs/>
          <w:i w:val="0"/>
          <w:iCs w:val="0"/>
          <w:spacing w:val="0"/>
          <w:sz w:val="32"/>
          <w:szCs w:val="32"/>
          <w:highlight w:val="none"/>
        </w:rPr>
        <w:t>月</w:t>
      </w:r>
    </w:p>
    <w:p w14:paraId="6F493D2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40" w:lineRule="atLeast"/>
        <w:ind w:left="0" w:right="480" w:firstLine="0"/>
        <w:jc w:val="center"/>
        <w:rPr>
          <w:rStyle w:val="18"/>
          <w:rFonts w:hint="eastAsia" w:ascii="仿宋" w:hAnsi="仿宋" w:eastAsia="仿宋" w:cs="仿宋"/>
          <w:b/>
          <w:bCs/>
          <w:i w:val="0"/>
          <w:iCs w:val="0"/>
          <w:spacing w:val="0"/>
          <w:sz w:val="28"/>
          <w:szCs w:val="28"/>
          <w:highlight w:val="none"/>
        </w:rPr>
      </w:pPr>
    </w:p>
    <w:p w14:paraId="59C4697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40" w:lineRule="atLeast"/>
        <w:ind w:left="0" w:right="480" w:firstLine="0"/>
        <w:jc w:val="center"/>
        <w:rPr>
          <w:rStyle w:val="18"/>
          <w:rFonts w:hint="eastAsia" w:ascii="宋体" w:hAnsi="宋体" w:eastAsia="宋体" w:cs="宋体"/>
          <w:b/>
          <w:bCs/>
          <w:i w:val="0"/>
          <w:iCs w:val="0"/>
          <w:spacing w:val="0"/>
          <w:sz w:val="28"/>
          <w:szCs w:val="28"/>
          <w:highlight w:val="none"/>
        </w:rPr>
      </w:pPr>
    </w:p>
    <w:p w14:paraId="0CDAA23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jc w:val="center"/>
        <w:rPr>
          <w:rFonts w:hint="eastAsia" w:ascii="宋体" w:hAnsi="宋体" w:eastAsia="宋体" w:cs="宋体"/>
          <w:sz w:val="24"/>
          <w:szCs w:val="24"/>
          <w:highlight w:val="none"/>
        </w:rPr>
      </w:pPr>
    </w:p>
    <w:p w14:paraId="3368073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jc w:val="both"/>
        <w:rPr>
          <w:rStyle w:val="18"/>
          <w:rFonts w:hint="eastAsia" w:ascii="仿宋" w:hAnsi="仿宋" w:eastAsia="仿宋" w:cs="仿宋"/>
          <w:b/>
          <w:bCs/>
          <w:i w:val="0"/>
          <w:iCs w:val="0"/>
          <w:spacing w:val="0"/>
          <w:sz w:val="24"/>
          <w:szCs w:val="24"/>
          <w:highlight w:val="none"/>
        </w:rPr>
      </w:pPr>
    </w:p>
    <w:p w14:paraId="20118BD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jc w:val="center"/>
        <w:rPr>
          <w:rStyle w:val="18"/>
          <w:rFonts w:hint="eastAsia" w:ascii="仿宋" w:hAnsi="仿宋" w:eastAsia="仿宋" w:cs="仿宋"/>
          <w:b/>
          <w:bCs/>
          <w:i w:val="0"/>
          <w:iCs w:val="0"/>
          <w:spacing w:val="0"/>
          <w:sz w:val="24"/>
          <w:szCs w:val="24"/>
          <w:highlight w:val="none"/>
        </w:rPr>
      </w:pPr>
    </w:p>
    <w:p w14:paraId="5970FDD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ind w:left="0" w:right="0" w:firstLine="0"/>
        <w:jc w:val="center"/>
        <w:rPr>
          <w:rFonts w:hint="eastAsia" w:ascii="仿宋" w:hAnsi="仿宋" w:eastAsia="仿宋" w:cs="仿宋"/>
          <w:sz w:val="24"/>
          <w:szCs w:val="24"/>
          <w:highlight w:val="none"/>
        </w:rPr>
      </w:pPr>
      <w:r>
        <w:rPr>
          <w:rStyle w:val="18"/>
          <w:rFonts w:hint="eastAsia" w:ascii="仿宋" w:hAnsi="仿宋" w:eastAsia="仿宋" w:cs="仿宋"/>
          <w:b/>
          <w:bCs/>
          <w:i w:val="0"/>
          <w:iCs w:val="0"/>
          <w:spacing w:val="0"/>
          <w:sz w:val="24"/>
          <w:szCs w:val="24"/>
          <w:highlight w:val="none"/>
        </w:rPr>
        <w:t>第一章   投标邀请</w:t>
      </w:r>
    </w:p>
    <w:p w14:paraId="1E36810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firstLine="638" w:firstLineChars="266"/>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u w:val="none"/>
          <w:lang w:val="en-US" w:eastAsia="zh-CN"/>
        </w:rPr>
        <w:t>宁德市闽东医院</w:t>
      </w:r>
      <w:r>
        <w:rPr>
          <w:rFonts w:hint="eastAsia" w:ascii="仿宋" w:hAnsi="仿宋" w:eastAsia="仿宋" w:cs="仿宋"/>
          <w:spacing w:val="0"/>
          <w:sz w:val="24"/>
          <w:szCs w:val="24"/>
          <w:highlight w:val="none"/>
          <w:u w:val="none"/>
        </w:rPr>
        <w:t>采用</w:t>
      </w:r>
      <w:r>
        <w:rPr>
          <w:rFonts w:hint="eastAsia" w:ascii="仿宋" w:hAnsi="仿宋" w:eastAsia="仿宋" w:cs="仿宋"/>
          <w:spacing w:val="0"/>
          <w:sz w:val="24"/>
          <w:szCs w:val="24"/>
          <w:highlight w:val="none"/>
          <w:u w:val="none"/>
          <w:lang w:val="en-US" w:eastAsia="zh-CN"/>
        </w:rPr>
        <w:t>院内</w:t>
      </w:r>
      <w:r>
        <w:rPr>
          <w:rFonts w:hint="eastAsia" w:ascii="仿宋" w:hAnsi="仿宋" w:eastAsia="仿宋" w:cs="仿宋"/>
          <w:spacing w:val="0"/>
          <w:sz w:val="24"/>
          <w:szCs w:val="24"/>
          <w:highlight w:val="none"/>
          <w:u w:val="none"/>
        </w:rPr>
        <w:t>招标</w:t>
      </w:r>
      <w:r>
        <w:rPr>
          <w:rFonts w:hint="eastAsia" w:ascii="仿宋" w:hAnsi="仿宋" w:eastAsia="仿宋" w:cs="仿宋"/>
          <w:spacing w:val="0"/>
          <w:sz w:val="24"/>
          <w:szCs w:val="24"/>
          <w:highlight w:val="none"/>
          <w:u w:val="none"/>
          <w:lang w:val="en-US" w:eastAsia="zh-CN"/>
        </w:rPr>
        <w:t>方式组织2025年39台放射诊疗设备年度检测及稳定性检测服务项目（以下简称：“本项目”）的招标采购活动，现邀请供应商</w:t>
      </w:r>
      <w:r>
        <w:rPr>
          <w:rFonts w:hint="eastAsia" w:ascii="仿宋" w:hAnsi="仿宋" w:eastAsia="仿宋" w:cs="仿宋"/>
          <w:spacing w:val="0"/>
          <w:sz w:val="24"/>
          <w:szCs w:val="24"/>
          <w:highlight w:val="none"/>
        </w:rPr>
        <w:t>参加投标。</w:t>
      </w:r>
    </w:p>
    <w:p w14:paraId="2FBF0FC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rightChars="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1、</w:t>
      </w:r>
      <w:r>
        <w:rPr>
          <w:rFonts w:hint="eastAsia" w:ascii="仿宋" w:hAnsi="仿宋" w:eastAsia="仿宋" w:cs="仿宋"/>
          <w:spacing w:val="0"/>
          <w:sz w:val="24"/>
          <w:szCs w:val="24"/>
          <w:highlight w:val="none"/>
        </w:rPr>
        <w:t>预算金额、最高限价：</w:t>
      </w:r>
      <w:r>
        <w:rPr>
          <w:rFonts w:hint="eastAsia" w:ascii="仿宋" w:hAnsi="仿宋" w:eastAsia="仿宋" w:cs="仿宋"/>
          <w:spacing w:val="0"/>
          <w:sz w:val="24"/>
          <w:szCs w:val="24"/>
          <w:highlight w:val="none"/>
          <w:lang w:val="en-US" w:eastAsia="zh-CN"/>
        </w:rPr>
        <w:t>10.34万元</w:t>
      </w:r>
    </w:p>
    <w:p w14:paraId="4CC078D8">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rightChars="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招标内容及要求：招标文件第五章。</w:t>
      </w:r>
    </w:p>
    <w:p w14:paraId="0776D90F">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rightChars="0"/>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3、</w:t>
      </w:r>
      <w:r>
        <w:rPr>
          <w:rFonts w:hint="eastAsia" w:ascii="仿宋" w:hAnsi="仿宋" w:eastAsia="仿宋" w:cs="仿宋"/>
          <w:spacing w:val="0"/>
          <w:sz w:val="24"/>
          <w:szCs w:val="24"/>
          <w:highlight w:val="none"/>
        </w:rPr>
        <w:t>投标人的资格要求</w:t>
      </w:r>
    </w:p>
    <w:p w14:paraId="13E783E6">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firstLine="480" w:firstLineChars="200"/>
        <w:textAlignment w:val="auto"/>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lang w:val="en-US" w:eastAsia="zh-CN"/>
        </w:rPr>
        <w:t>3.1</w:t>
      </w:r>
      <w:r>
        <w:rPr>
          <w:rFonts w:hint="eastAsia" w:ascii="仿宋" w:hAnsi="仿宋" w:eastAsia="仿宋" w:cs="仿宋"/>
          <w:spacing w:val="0"/>
          <w:sz w:val="24"/>
          <w:szCs w:val="24"/>
          <w:highlight w:val="none"/>
        </w:rPr>
        <w:t>符合采购法第二十二条第一款规定的条件</w:t>
      </w:r>
      <w:r>
        <w:rPr>
          <w:rFonts w:hint="eastAsia" w:ascii="仿宋" w:hAnsi="仿宋" w:eastAsia="仿宋" w:cs="仿宋"/>
          <w:spacing w:val="0"/>
          <w:sz w:val="24"/>
          <w:szCs w:val="24"/>
          <w:highlight w:val="none"/>
          <w:lang w:eastAsia="zh-CN"/>
        </w:rPr>
        <w:t>；</w:t>
      </w:r>
    </w:p>
    <w:p w14:paraId="56BC372E">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firstLine="480" w:firstLineChars="200"/>
        <w:textAlignment w:val="auto"/>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lang w:val="en-US" w:eastAsia="zh-CN"/>
        </w:rPr>
        <w:t>3.2</w:t>
      </w:r>
      <w:r>
        <w:rPr>
          <w:rFonts w:hint="eastAsia" w:ascii="仿宋" w:hAnsi="仿宋" w:eastAsia="仿宋" w:cs="仿宋"/>
          <w:spacing w:val="0"/>
          <w:sz w:val="24"/>
          <w:szCs w:val="24"/>
          <w:highlight w:val="none"/>
          <w:lang w:eastAsia="zh-CN"/>
        </w:rPr>
        <w:t>投标人须具备国内注册的独立法人资格，提供合格的企业法人营业执照副本复印件；</w:t>
      </w:r>
    </w:p>
    <w:p w14:paraId="3F67F20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firstLine="480" w:firstLineChars="200"/>
        <w:textAlignment w:val="auto"/>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3.3</w:t>
      </w:r>
      <w:r>
        <w:rPr>
          <w:rFonts w:hint="eastAsia" w:ascii="仿宋" w:hAnsi="仿宋" w:eastAsia="仿宋" w:cs="仿宋"/>
          <w:spacing w:val="0"/>
          <w:sz w:val="24"/>
          <w:szCs w:val="24"/>
          <w:highlight w:val="none"/>
        </w:rPr>
        <w:t>投标人</w:t>
      </w:r>
      <w:r>
        <w:rPr>
          <w:rFonts w:hint="eastAsia" w:ascii="仿宋" w:hAnsi="仿宋" w:eastAsia="仿宋" w:cs="仿宋"/>
          <w:spacing w:val="0"/>
          <w:sz w:val="24"/>
          <w:szCs w:val="24"/>
          <w:highlight w:val="none"/>
          <w:lang w:val="en-US" w:eastAsia="zh-CN"/>
        </w:rPr>
        <w:t>须</w:t>
      </w:r>
      <w:r>
        <w:rPr>
          <w:rFonts w:hint="eastAsia" w:ascii="仿宋" w:hAnsi="仿宋" w:eastAsia="仿宋" w:cs="仿宋"/>
          <w:spacing w:val="0"/>
          <w:sz w:val="24"/>
          <w:szCs w:val="24"/>
          <w:highlight w:val="none"/>
        </w:rPr>
        <w:t>具有中国合格评定国家认可委员会（CNAS）的实验室认可有效证书或检验检测机构资质认定证书（CMA）（提供资质证书复印件，加盖公章）；</w:t>
      </w:r>
      <w:r>
        <w:rPr>
          <w:rFonts w:hint="eastAsia" w:ascii="仿宋" w:hAnsi="仿宋" w:eastAsia="仿宋" w:cs="仿宋"/>
          <w:spacing w:val="0"/>
          <w:sz w:val="24"/>
          <w:szCs w:val="24"/>
          <w:highlight w:val="none"/>
          <w:lang w:val="en-US" w:eastAsia="zh-CN"/>
        </w:rPr>
        <w:t xml:space="preserve">   </w:t>
      </w:r>
    </w:p>
    <w:p w14:paraId="3C1A0ED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firstLine="480" w:firstLineChars="200"/>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3.4</w:t>
      </w:r>
      <w:r>
        <w:rPr>
          <w:rFonts w:hint="eastAsia" w:ascii="仿宋" w:hAnsi="仿宋" w:eastAsia="仿宋" w:cs="仿宋"/>
          <w:spacing w:val="0"/>
          <w:sz w:val="24"/>
          <w:szCs w:val="24"/>
          <w:highlight w:val="none"/>
        </w:rPr>
        <w:t>投标人</w:t>
      </w:r>
      <w:r>
        <w:rPr>
          <w:rFonts w:hint="eastAsia" w:ascii="仿宋" w:hAnsi="仿宋" w:eastAsia="仿宋" w:cs="仿宋"/>
          <w:spacing w:val="0"/>
          <w:sz w:val="24"/>
          <w:szCs w:val="24"/>
          <w:highlight w:val="none"/>
          <w:lang w:val="en-US" w:eastAsia="zh-CN"/>
        </w:rPr>
        <w:t>须</w:t>
      </w:r>
      <w:r>
        <w:rPr>
          <w:rFonts w:hint="eastAsia" w:ascii="仿宋" w:hAnsi="仿宋" w:eastAsia="仿宋" w:cs="仿宋"/>
          <w:spacing w:val="0"/>
          <w:sz w:val="24"/>
          <w:szCs w:val="24"/>
          <w:highlight w:val="none"/>
        </w:rPr>
        <w:t>具有放射卫生技术服务机构甲级资质证书，且其技术服务范围涵盖本项目开展的需求（提供资质证书复印件，加盖公章）；</w:t>
      </w:r>
    </w:p>
    <w:p w14:paraId="1834381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　以上材料若要求为复印件或者扫描件的，则均需加盖投标人公章方为有效。</w:t>
      </w:r>
    </w:p>
    <w:p w14:paraId="33523A61">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rightChars="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4、</w:t>
      </w:r>
      <w:r>
        <w:rPr>
          <w:rFonts w:hint="eastAsia" w:ascii="仿宋" w:hAnsi="仿宋" w:eastAsia="仿宋" w:cs="仿宋"/>
          <w:spacing w:val="0"/>
          <w:sz w:val="24"/>
          <w:szCs w:val="24"/>
          <w:highlight w:val="none"/>
        </w:rPr>
        <w:t>投标截止</w:t>
      </w:r>
    </w:p>
    <w:p w14:paraId="3C9C8B1E">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rightChars="0" w:firstLine="480" w:firstLineChars="200"/>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4.1</w:t>
      </w:r>
      <w:r>
        <w:rPr>
          <w:rFonts w:hint="eastAsia" w:ascii="仿宋" w:hAnsi="仿宋" w:eastAsia="仿宋" w:cs="仿宋"/>
          <w:spacing w:val="0"/>
          <w:sz w:val="24"/>
          <w:szCs w:val="24"/>
          <w:highlight w:val="none"/>
        </w:rPr>
        <w:t>投标截止时间：详见招标公告或更正公告（若有），若不一致，以更正公告（若有）为准。</w:t>
      </w:r>
      <w:bookmarkStart w:id="0" w:name="_GoBack"/>
      <w:bookmarkEnd w:id="0"/>
    </w:p>
    <w:p w14:paraId="2CB48CF4">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4.2</w:t>
      </w:r>
      <w:r>
        <w:rPr>
          <w:rFonts w:hint="eastAsia" w:ascii="仿宋" w:hAnsi="仿宋" w:eastAsia="仿宋" w:cs="仿宋"/>
          <w:spacing w:val="0"/>
          <w:sz w:val="24"/>
          <w:szCs w:val="24"/>
          <w:highlight w:val="none"/>
        </w:rPr>
        <w:t>投标人应在投标截止时间前将</w:t>
      </w:r>
      <w:r>
        <w:rPr>
          <w:rStyle w:val="18"/>
          <w:rFonts w:hint="eastAsia" w:ascii="仿宋" w:hAnsi="仿宋" w:eastAsia="仿宋" w:cs="仿宋"/>
          <w:b/>
          <w:bCs/>
          <w:i w:val="0"/>
          <w:iCs w:val="0"/>
          <w:spacing w:val="0"/>
          <w:sz w:val="24"/>
          <w:szCs w:val="24"/>
          <w:highlight w:val="none"/>
        </w:rPr>
        <w:t>密封的纸质投标文件</w:t>
      </w:r>
      <w:r>
        <w:rPr>
          <w:rFonts w:hint="eastAsia" w:ascii="仿宋" w:hAnsi="仿宋" w:eastAsia="仿宋" w:cs="仿宋"/>
          <w:spacing w:val="0"/>
          <w:sz w:val="24"/>
          <w:szCs w:val="24"/>
          <w:highlight w:val="none"/>
        </w:rPr>
        <w:t>送达</w:t>
      </w:r>
      <w:r>
        <w:rPr>
          <w:rFonts w:hint="eastAsia" w:ascii="仿宋" w:hAnsi="仿宋" w:eastAsia="仿宋" w:cs="仿宋"/>
          <w:spacing w:val="0"/>
          <w:sz w:val="24"/>
          <w:szCs w:val="24"/>
          <w:highlight w:val="none"/>
          <w:lang w:val="en-US" w:eastAsia="zh-CN"/>
        </w:rPr>
        <w:t>宁德市闽东医院医学装备科</w:t>
      </w:r>
      <w:r>
        <w:rPr>
          <w:rFonts w:hint="eastAsia" w:ascii="仿宋" w:hAnsi="仿宋" w:eastAsia="仿宋" w:cs="仿宋"/>
          <w:spacing w:val="0"/>
          <w:sz w:val="24"/>
          <w:szCs w:val="24"/>
          <w:highlight w:val="none"/>
        </w:rPr>
        <w:t>，否则</w:t>
      </w:r>
      <w:r>
        <w:rPr>
          <w:rStyle w:val="18"/>
          <w:rFonts w:hint="eastAsia" w:ascii="仿宋" w:hAnsi="仿宋" w:eastAsia="仿宋" w:cs="仿宋"/>
          <w:b/>
          <w:bCs/>
          <w:i w:val="0"/>
          <w:iCs w:val="0"/>
          <w:spacing w:val="0"/>
          <w:sz w:val="24"/>
          <w:szCs w:val="24"/>
          <w:highlight w:val="none"/>
        </w:rPr>
        <w:t>投标将被拒绝。</w:t>
      </w:r>
    </w:p>
    <w:p w14:paraId="75978BED">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rightChars="0"/>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5、</w:t>
      </w:r>
      <w:r>
        <w:rPr>
          <w:rFonts w:hint="eastAsia" w:ascii="仿宋" w:hAnsi="仿宋" w:eastAsia="仿宋" w:cs="仿宋"/>
          <w:spacing w:val="0"/>
          <w:sz w:val="24"/>
          <w:szCs w:val="24"/>
          <w:highlight w:val="none"/>
        </w:rPr>
        <w:t>公告期限</w:t>
      </w:r>
    </w:p>
    <w:p w14:paraId="4CD3826E">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5.1</w:t>
      </w:r>
      <w:r>
        <w:rPr>
          <w:rFonts w:hint="eastAsia" w:ascii="仿宋" w:hAnsi="仿宋" w:eastAsia="仿宋" w:cs="仿宋"/>
          <w:spacing w:val="0"/>
          <w:sz w:val="24"/>
          <w:szCs w:val="24"/>
          <w:highlight w:val="none"/>
        </w:rPr>
        <w:t>招标公告的公告期限：</w:t>
      </w:r>
      <w:r>
        <w:rPr>
          <w:rFonts w:hint="eastAsia" w:ascii="仿宋" w:hAnsi="仿宋" w:eastAsia="仿宋" w:cs="仿宋"/>
          <w:spacing w:val="0"/>
          <w:sz w:val="24"/>
          <w:szCs w:val="24"/>
          <w:highlight w:val="none"/>
          <w:lang w:val="en-US" w:eastAsia="zh-CN"/>
        </w:rPr>
        <w:t>自招标公告</w:t>
      </w:r>
      <w:r>
        <w:rPr>
          <w:rFonts w:hint="eastAsia" w:ascii="仿宋" w:hAnsi="仿宋" w:eastAsia="仿宋" w:cs="仿宋"/>
          <w:spacing w:val="0"/>
          <w:sz w:val="24"/>
          <w:szCs w:val="24"/>
          <w:highlight w:val="none"/>
        </w:rPr>
        <w:t>发布之日起5个工作日。</w:t>
      </w:r>
    </w:p>
    <w:p w14:paraId="1CE8DB0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5.2</w:t>
      </w:r>
      <w:r>
        <w:rPr>
          <w:rFonts w:hint="eastAsia" w:ascii="仿宋" w:hAnsi="仿宋" w:eastAsia="仿宋" w:cs="仿宋"/>
          <w:spacing w:val="0"/>
          <w:sz w:val="24"/>
          <w:szCs w:val="24"/>
          <w:highlight w:val="none"/>
        </w:rPr>
        <w:t>招标文件公告期限：招标文件随同招标公告一并发布，其公告期限与本章第</w:t>
      </w:r>
      <w:r>
        <w:rPr>
          <w:rFonts w:hint="eastAsia" w:ascii="仿宋" w:hAnsi="仿宋" w:eastAsia="仿宋" w:cs="仿宋"/>
          <w:spacing w:val="0"/>
          <w:sz w:val="24"/>
          <w:szCs w:val="24"/>
          <w:highlight w:val="none"/>
          <w:lang w:val="en-US" w:eastAsia="zh-CN"/>
        </w:rPr>
        <w:t>5.1</w:t>
      </w:r>
      <w:r>
        <w:rPr>
          <w:rFonts w:hint="eastAsia" w:ascii="仿宋" w:hAnsi="仿宋" w:eastAsia="仿宋" w:cs="仿宋"/>
          <w:spacing w:val="0"/>
          <w:sz w:val="24"/>
          <w:szCs w:val="24"/>
          <w:highlight w:val="none"/>
        </w:rPr>
        <w:t>条载明的期限保持一致。</w:t>
      </w:r>
    </w:p>
    <w:p w14:paraId="05AAD7F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Fonts w:hint="eastAsia" w:ascii="仿宋" w:hAnsi="仿宋" w:eastAsia="仿宋" w:cs="仿宋"/>
          <w:b/>
          <w:bCs/>
          <w:spacing w:val="0"/>
          <w:sz w:val="32"/>
          <w:szCs w:val="32"/>
          <w:highlight w:val="none"/>
        </w:rPr>
      </w:pPr>
    </w:p>
    <w:p w14:paraId="5A0C99CF">
      <w:pPr>
        <w:jc w:val="both"/>
        <w:rPr>
          <w:rStyle w:val="18"/>
          <w:rFonts w:hint="eastAsia" w:ascii="仿宋" w:hAnsi="仿宋" w:eastAsia="仿宋" w:cs="仿宋"/>
          <w:b/>
          <w:bCs/>
          <w:i w:val="0"/>
          <w:iCs w:val="0"/>
          <w:spacing w:val="0"/>
          <w:sz w:val="24"/>
          <w:szCs w:val="24"/>
          <w:highlight w:val="none"/>
        </w:rPr>
      </w:pPr>
    </w:p>
    <w:p w14:paraId="195D3B8F">
      <w:pPr>
        <w:jc w:val="center"/>
        <w:rPr>
          <w:rStyle w:val="18"/>
          <w:rFonts w:hint="eastAsia" w:ascii="仿宋" w:hAnsi="仿宋" w:eastAsia="仿宋" w:cs="仿宋"/>
          <w:b/>
          <w:bCs/>
          <w:i w:val="0"/>
          <w:iCs w:val="0"/>
          <w:spacing w:val="0"/>
          <w:sz w:val="24"/>
          <w:szCs w:val="24"/>
          <w:highlight w:val="none"/>
        </w:rPr>
      </w:pPr>
    </w:p>
    <w:p w14:paraId="1AD6E591">
      <w:pPr>
        <w:jc w:val="center"/>
        <w:rPr>
          <w:rStyle w:val="18"/>
          <w:rFonts w:hint="eastAsia" w:ascii="仿宋" w:hAnsi="仿宋" w:eastAsia="仿宋" w:cs="仿宋"/>
          <w:b/>
          <w:bCs/>
          <w:i w:val="0"/>
          <w:iCs w:val="0"/>
          <w:spacing w:val="0"/>
          <w:sz w:val="24"/>
          <w:szCs w:val="24"/>
          <w:highlight w:val="none"/>
        </w:rPr>
      </w:pPr>
    </w:p>
    <w:p w14:paraId="4AF4F67E">
      <w:pPr>
        <w:jc w:val="center"/>
        <w:rPr>
          <w:rStyle w:val="18"/>
          <w:rFonts w:hint="eastAsia" w:ascii="仿宋" w:hAnsi="仿宋" w:eastAsia="仿宋" w:cs="仿宋"/>
          <w:b/>
          <w:bCs/>
          <w:i w:val="0"/>
          <w:iCs w:val="0"/>
          <w:spacing w:val="0"/>
          <w:sz w:val="24"/>
          <w:szCs w:val="24"/>
          <w:highlight w:val="none"/>
        </w:rPr>
      </w:pPr>
    </w:p>
    <w:p w14:paraId="4EE5FADC">
      <w:pPr>
        <w:jc w:val="center"/>
        <w:rPr>
          <w:rFonts w:hint="eastAsia" w:ascii="仿宋" w:hAnsi="仿宋" w:eastAsia="仿宋" w:cs="仿宋"/>
          <w:sz w:val="24"/>
          <w:szCs w:val="24"/>
          <w:highlight w:val="none"/>
        </w:rPr>
      </w:pPr>
      <w:r>
        <w:rPr>
          <w:rStyle w:val="18"/>
          <w:rFonts w:hint="eastAsia" w:ascii="仿宋" w:hAnsi="仿宋" w:eastAsia="仿宋" w:cs="仿宋"/>
          <w:b/>
          <w:bCs/>
          <w:i w:val="0"/>
          <w:iCs w:val="0"/>
          <w:spacing w:val="0"/>
          <w:sz w:val="24"/>
          <w:szCs w:val="24"/>
          <w:highlight w:val="none"/>
        </w:rPr>
        <w:t>第二章   投标人须知前附表</w:t>
      </w:r>
    </w:p>
    <w:tbl>
      <w:tblPr>
        <w:tblStyle w:val="1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81"/>
        <w:gridCol w:w="7213"/>
      </w:tblGrid>
      <w:tr w14:paraId="371454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81" w:type="dxa"/>
            <w:tcBorders>
              <w:top w:val="nil"/>
              <w:left w:val="nil"/>
              <w:bottom w:val="nil"/>
              <w:right w:val="nil"/>
            </w:tcBorders>
            <w:shd w:val="clear" w:color="auto" w:fill="auto"/>
            <w:tcMar>
              <w:top w:w="0" w:type="dxa"/>
              <w:left w:w="70" w:type="dxa"/>
              <w:bottom w:w="0" w:type="dxa"/>
              <w:right w:w="70" w:type="dxa"/>
            </w:tcMar>
            <w:vAlign w:val="center"/>
          </w:tcPr>
          <w:p w14:paraId="171E743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项号</w:t>
            </w:r>
          </w:p>
        </w:tc>
        <w:tc>
          <w:tcPr>
            <w:tcW w:w="7213" w:type="dxa"/>
            <w:tcBorders>
              <w:top w:val="nil"/>
              <w:left w:val="nil"/>
              <w:bottom w:val="nil"/>
              <w:right w:val="nil"/>
            </w:tcBorders>
            <w:shd w:val="clear" w:color="auto" w:fill="auto"/>
            <w:tcMar>
              <w:top w:w="0" w:type="dxa"/>
              <w:left w:w="70" w:type="dxa"/>
              <w:bottom w:w="0" w:type="dxa"/>
              <w:right w:w="70" w:type="dxa"/>
            </w:tcMar>
            <w:vAlign w:val="center"/>
          </w:tcPr>
          <w:p w14:paraId="76FA885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编列内容</w:t>
            </w:r>
          </w:p>
        </w:tc>
      </w:tr>
      <w:tr w14:paraId="341C8F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81" w:type="dxa"/>
            <w:tcBorders>
              <w:top w:val="nil"/>
              <w:left w:val="nil"/>
              <w:bottom w:val="nil"/>
              <w:right w:val="nil"/>
            </w:tcBorders>
            <w:shd w:val="clear" w:color="auto" w:fill="auto"/>
            <w:tcMar>
              <w:top w:w="0" w:type="dxa"/>
              <w:left w:w="70" w:type="dxa"/>
              <w:bottom w:w="0" w:type="dxa"/>
              <w:right w:w="70" w:type="dxa"/>
            </w:tcMar>
            <w:vAlign w:val="center"/>
          </w:tcPr>
          <w:p w14:paraId="06DFA52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pacing w:val="0"/>
                <w:sz w:val="24"/>
                <w:szCs w:val="24"/>
                <w:highlight w:val="none"/>
                <w:lang w:val="en-US" w:eastAsia="zh-CN"/>
              </w:rPr>
              <w:t>1</w:t>
            </w:r>
          </w:p>
        </w:tc>
        <w:tc>
          <w:tcPr>
            <w:tcW w:w="7213" w:type="dxa"/>
            <w:tcBorders>
              <w:top w:val="nil"/>
              <w:left w:val="nil"/>
              <w:bottom w:val="nil"/>
              <w:right w:val="nil"/>
            </w:tcBorders>
            <w:shd w:val="clear" w:color="auto" w:fill="auto"/>
            <w:tcMar>
              <w:top w:w="0" w:type="dxa"/>
              <w:left w:w="70" w:type="dxa"/>
              <w:bottom w:w="0" w:type="dxa"/>
              <w:right w:w="70" w:type="dxa"/>
            </w:tcMar>
            <w:vAlign w:val="center"/>
          </w:tcPr>
          <w:p w14:paraId="43F9E6C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4"/>
                <w:szCs w:val="24"/>
                <w:highlight w:val="none"/>
              </w:rPr>
            </w:pPr>
            <w:r>
              <w:rPr>
                <w:rStyle w:val="18"/>
                <w:rFonts w:hint="eastAsia" w:ascii="仿宋" w:hAnsi="仿宋" w:eastAsia="仿宋" w:cs="仿宋"/>
                <w:b/>
                <w:bCs/>
                <w:i w:val="0"/>
                <w:iCs w:val="0"/>
                <w:spacing w:val="0"/>
                <w:sz w:val="24"/>
                <w:szCs w:val="24"/>
                <w:highlight w:val="none"/>
              </w:rPr>
              <w:t>投标文件的份数：</w:t>
            </w:r>
          </w:p>
          <w:p w14:paraId="22A98ED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pacing w:val="0"/>
                <w:sz w:val="24"/>
                <w:szCs w:val="24"/>
                <w:highlight w:val="none"/>
              </w:rPr>
              <w:t>纸质</w:t>
            </w:r>
            <w:r>
              <w:rPr>
                <w:rFonts w:hint="eastAsia" w:ascii="仿宋" w:hAnsi="仿宋" w:eastAsia="仿宋" w:cs="仿宋"/>
                <w:spacing w:val="0"/>
                <w:sz w:val="24"/>
                <w:szCs w:val="24"/>
                <w:highlight w:val="none"/>
                <w:lang w:val="en-US" w:eastAsia="zh-CN"/>
              </w:rPr>
              <w:t>正本</w:t>
            </w:r>
            <w:r>
              <w:rPr>
                <w:rFonts w:hint="eastAsia" w:ascii="仿宋" w:hAnsi="仿宋" w:eastAsia="仿宋" w:cs="仿宋"/>
                <w:spacing w:val="0"/>
                <w:sz w:val="24"/>
                <w:szCs w:val="24"/>
                <w:highlight w:val="none"/>
              </w:rPr>
              <w:t>投标文件</w:t>
            </w:r>
            <w:r>
              <w:rPr>
                <w:rFonts w:hint="eastAsia" w:ascii="仿宋" w:hAnsi="仿宋" w:eastAsia="仿宋" w:cs="仿宋"/>
                <w:spacing w:val="0"/>
                <w:sz w:val="24"/>
                <w:szCs w:val="24"/>
                <w:highlight w:val="none"/>
                <w:lang w:val="en-US" w:eastAsia="zh-CN"/>
              </w:rPr>
              <w:t>1份。</w:t>
            </w:r>
          </w:p>
        </w:tc>
      </w:tr>
      <w:tr w14:paraId="6FB467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81" w:type="dxa"/>
            <w:tcBorders>
              <w:top w:val="nil"/>
              <w:left w:val="nil"/>
              <w:bottom w:val="nil"/>
              <w:right w:val="nil"/>
            </w:tcBorders>
            <w:shd w:val="clear" w:color="auto" w:fill="auto"/>
            <w:tcMar>
              <w:top w:w="0" w:type="dxa"/>
              <w:left w:w="70" w:type="dxa"/>
              <w:bottom w:w="0" w:type="dxa"/>
              <w:right w:w="70" w:type="dxa"/>
            </w:tcMar>
            <w:vAlign w:val="center"/>
          </w:tcPr>
          <w:p w14:paraId="2DF592F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pacing w:val="0"/>
                <w:sz w:val="24"/>
                <w:szCs w:val="24"/>
                <w:highlight w:val="none"/>
                <w:lang w:val="en-US" w:eastAsia="zh-CN"/>
              </w:rPr>
              <w:t>2</w:t>
            </w:r>
          </w:p>
        </w:tc>
        <w:tc>
          <w:tcPr>
            <w:tcW w:w="7213" w:type="dxa"/>
            <w:tcBorders>
              <w:top w:val="nil"/>
              <w:left w:val="nil"/>
              <w:bottom w:val="nil"/>
              <w:right w:val="nil"/>
            </w:tcBorders>
            <w:shd w:val="clear" w:color="auto" w:fill="auto"/>
            <w:tcMar>
              <w:top w:w="0" w:type="dxa"/>
              <w:left w:w="70" w:type="dxa"/>
              <w:bottom w:w="0" w:type="dxa"/>
              <w:right w:w="70" w:type="dxa"/>
            </w:tcMar>
            <w:vAlign w:val="center"/>
          </w:tcPr>
          <w:p w14:paraId="2AC135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4"/>
                <w:szCs w:val="24"/>
                <w:highlight w:val="none"/>
              </w:rPr>
            </w:pPr>
            <w:r>
              <w:rPr>
                <w:rStyle w:val="18"/>
                <w:rFonts w:hint="eastAsia" w:ascii="仿宋" w:hAnsi="仿宋" w:eastAsia="仿宋" w:cs="仿宋"/>
                <w:b/>
                <w:bCs/>
                <w:i w:val="0"/>
                <w:iCs w:val="0"/>
                <w:spacing w:val="0"/>
                <w:sz w:val="24"/>
                <w:szCs w:val="24"/>
                <w:highlight w:val="none"/>
              </w:rPr>
              <w:t>密封及其标记的具体形式：</w:t>
            </w:r>
          </w:p>
          <w:p w14:paraId="1525D4B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（1）全部纸质投标文件均应密封，否则</w:t>
            </w:r>
            <w:r>
              <w:rPr>
                <w:rStyle w:val="18"/>
                <w:rFonts w:hint="eastAsia" w:ascii="仿宋" w:hAnsi="仿宋" w:eastAsia="仿宋" w:cs="仿宋"/>
                <w:b/>
                <w:bCs/>
                <w:i w:val="0"/>
                <w:iCs w:val="0"/>
                <w:spacing w:val="0"/>
                <w:sz w:val="24"/>
                <w:szCs w:val="24"/>
                <w:highlight w:val="none"/>
              </w:rPr>
              <w:t>投标将被拒绝。</w:t>
            </w:r>
          </w:p>
          <w:p w14:paraId="5EAF41D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pacing w:val="0"/>
                <w:sz w:val="24"/>
                <w:szCs w:val="24"/>
                <w:highlight w:val="none"/>
              </w:rPr>
              <w:t>（2）密封的外包装应至少标记“项目名称、投标人的全称”等内容</w:t>
            </w:r>
            <w:r>
              <w:rPr>
                <w:rFonts w:hint="eastAsia" w:ascii="仿宋" w:hAnsi="仿宋" w:eastAsia="仿宋" w:cs="仿宋"/>
                <w:spacing w:val="0"/>
                <w:sz w:val="24"/>
                <w:szCs w:val="24"/>
                <w:highlight w:val="none"/>
                <w:lang w:eastAsia="zh-CN"/>
              </w:rPr>
              <w:t>。</w:t>
            </w:r>
          </w:p>
        </w:tc>
      </w:tr>
      <w:tr w14:paraId="57C1B8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81" w:type="dxa"/>
            <w:tcBorders>
              <w:top w:val="nil"/>
              <w:left w:val="nil"/>
              <w:bottom w:val="nil"/>
              <w:right w:val="nil"/>
            </w:tcBorders>
            <w:shd w:val="clear" w:color="auto" w:fill="auto"/>
            <w:tcMar>
              <w:top w:w="0" w:type="dxa"/>
              <w:left w:w="70" w:type="dxa"/>
              <w:bottom w:w="0" w:type="dxa"/>
              <w:right w:w="70" w:type="dxa"/>
            </w:tcMar>
            <w:vAlign w:val="center"/>
          </w:tcPr>
          <w:p w14:paraId="4393E38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pacing w:val="0"/>
                <w:sz w:val="24"/>
                <w:szCs w:val="24"/>
                <w:highlight w:val="none"/>
                <w:lang w:val="en-US" w:eastAsia="zh-CN"/>
              </w:rPr>
              <w:t>3</w:t>
            </w:r>
          </w:p>
        </w:tc>
        <w:tc>
          <w:tcPr>
            <w:tcW w:w="7213" w:type="dxa"/>
            <w:tcBorders>
              <w:top w:val="nil"/>
              <w:left w:val="nil"/>
              <w:bottom w:val="nil"/>
              <w:right w:val="nil"/>
            </w:tcBorders>
            <w:shd w:val="clear" w:color="auto" w:fill="auto"/>
            <w:tcMar>
              <w:top w:w="0" w:type="dxa"/>
              <w:left w:w="70" w:type="dxa"/>
              <w:bottom w:w="0" w:type="dxa"/>
              <w:right w:w="70" w:type="dxa"/>
            </w:tcMar>
            <w:vAlign w:val="center"/>
          </w:tcPr>
          <w:p w14:paraId="0910E6F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本项目</w:t>
            </w:r>
            <w:r>
              <w:rPr>
                <w:rFonts w:hint="eastAsia" w:ascii="仿宋" w:hAnsi="仿宋" w:eastAsia="仿宋" w:cs="仿宋"/>
                <w:spacing w:val="0"/>
                <w:sz w:val="24"/>
                <w:szCs w:val="24"/>
                <w:highlight w:val="none"/>
                <w:lang w:val="en-US" w:eastAsia="zh-CN"/>
              </w:rPr>
              <w:t>推荐</w:t>
            </w:r>
            <w:r>
              <w:rPr>
                <w:rFonts w:hint="eastAsia" w:ascii="仿宋" w:hAnsi="仿宋" w:eastAsia="仿宋" w:cs="仿宋"/>
                <w:spacing w:val="0"/>
                <w:sz w:val="24"/>
                <w:szCs w:val="24"/>
                <w:highlight w:val="none"/>
              </w:rPr>
              <w:t>中标候选人数为1家。</w:t>
            </w:r>
          </w:p>
        </w:tc>
      </w:tr>
    </w:tbl>
    <w:p w14:paraId="27B4200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Style w:val="18"/>
          <w:rFonts w:hint="eastAsia" w:ascii="仿宋" w:hAnsi="仿宋" w:eastAsia="仿宋" w:cs="仿宋"/>
          <w:b/>
          <w:bCs/>
          <w:i w:val="0"/>
          <w:iCs w:val="0"/>
          <w:spacing w:val="0"/>
          <w:sz w:val="24"/>
          <w:szCs w:val="24"/>
          <w:highlight w:val="none"/>
        </w:rPr>
      </w:pPr>
    </w:p>
    <w:p w14:paraId="6A9950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Fonts w:hint="eastAsia" w:ascii="仿宋" w:hAnsi="仿宋" w:eastAsia="仿宋" w:cs="仿宋"/>
          <w:sz w:val="24"/>
          <w:szCs w:val="24"/>
          <w:highlight w:val="none"/>
        </w:rPr>
      </w:pPr>
      <w:r>
        <w:rPr>
          <w:rStyle w:val="18"/>
          <w:rFonts w:hint="eastAsia" w:ascii="仿宋" w:hAnsi="仿宋" w:eastAsia="仿宋" w:cs="仿宋"/>
          <w:b/>
          <w:bCs/>
          <w:i w:val="0"/>
          <w:iCs w:val="0"/>
          <w:spacing w:val="0"/>
          <w:sz w:val="24"/>
          <w:szCs w:val="24"/>
          <w:highlight w:val="none"/>
        </w:rPr>
        <w:t>第三章   投标人须知</w:t>
      </w:r>
      <w:r>
        <w:rPr>
          <w:rFonts w:hint="eastAsia" w:ascii="仿宋" w:hAnsi="仿宋" w:eastAsia="仿宋" w:cs="仿宋"/>
          <w:spacing w:val="0"/>
          <w:sz w:val="24"/>
          <w:szCs w:val="24"/>
          <w:highlight w:val="none"/>
        </w:rPr>
        <w:t> </w:t>
      </w:r>
    </w:p>
    <w:p w14:paraId="5C8D348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Fonts w:hint="eastAsia" w:ascii="仿宋" w:hAnsi="仿宋" w:eastAsia="仿宋" w:cs="仿宋"/>
          <w:sz w:val="24"/>
          <w:szCs w:val="24"/>
          <w:highlight w:val="none"/>
        </w:rPr>
      </w:pPr>
      <w:r>
        <w:rPr>
          <w:rStyle w:val="18"/>
          <w:rFonts w:hint="eastAsia" w:ascii="仿宋" w:hAnsi="仿宋" w:eastAsia="仿宋" w:cs="仿宋"/>
          <w:b/>
          <w:bCs/>
          <w:i w:val="0"/>
          <w:iCs w:val="0"/>
          <w:spacing w:val="0"/>
          <w:sz w:val="24"/>
          <w:szCs w:val="24"/>
          <w:highlight w:val="none"/>
        </w:rPr>
        <w:t>一、总则</w:t>
      </w:r>
    </w:p>
    <w:p w14:paraId="719F53F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适用范围</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适用于招标文件载明项目</w:t>
      </w:r>
      <w:r>
        <w:rPr>
          <w:rFonts w:hint="eastAsia" w:ascii="仿宋" w:hAnsi="仿宋" w:eastAsia="仿宋" w:cs="仿宋"/>
          <w:spacing w:val="0"/>
          <w:sz w:val="24"/>
          <w:szCs w:val="24"/>
          <w:highlight w:val="none"/>
          <w:lang w:val="en-US" w:eastAsia="zh-CN"/>
        </w:rPr>
        <w:t>的院内招标</w:t>
      </w:r>
      <w:r>
        <w:rPr>
          <w:rFonts w:hint="eastAsia" w:ascii="仿宋" w:hAnsi="仿宋" w:eastAsia="仿宋" w:cs="仿宋"/>
          <w:spacing w:val="0"/>
          <w:sz w:val="24"/>
          <w:szCs w:val="24"/>
          <w:highlight w:val="none"/>
        </w:rPr>
        <w:t>采购活动（以下简称：“本次采购活动”）。 </w:t>
      </w:r>
    </w:p>
    <w:p w14:paraId="380A1AC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Fonts w:hint="eastAsia" w:ascii="仿宋" w:hAnsi="仿宋" w:eastAsia="仿宋" w:cs="仿宋"/>
          <w:sz w:val="24"/>
          <w:szCs w:val="24"/>
          <w:highlight w:val="none"/>
        </w:rPr>
      </w:pPr>
      <w:r>
        <w:rPr>
          <w:rStyle w:val="18"/>
          <w:rFonts w:hint="eastAsia" w:ascii="仿宋" w:hAnsi="仿宋" w:eastAsia="仿宋" w:cs="仿宋"/>
          <w:b/>
          <w:bCs/>
          <w:i w:val="0"/>
          <w:iCs w:val="0"/>
          <w:spacing w:val="0"/>
          <w:sz w:val="24"/>
          <w:szCs w:val="24"/>
          <w:highlight w:val="none"/>
        </w:rPr>
        <w:t>二、投标人</w:t>
      </w:r>
    </w:p>
    <w:p w14:paraId="3A1937C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1</w:t>
      </w:r>
      <w:r>
        <w:rPr>
          <w:rFonts w:hint="eastAsia" w:ascii="仿宋" w:hAnsi="仿宋" w:eastAsia="仿宋" w:cs="仿宋"/>
          <w:spacing w:val="0"/>
          <w:sz w:val="24"/>
          <w:szCs w:val="24"/>
          <w:highlight w:val="none"/>
        </w:rPr>
        <w:t>、合格投标人</w:t>
      </w:r>
    </w:p>
    <w:p w14:paraId="4A495D6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1</w:t>
      </w:r>
      <w:r>
        <w:rPr>
          <w:rFonts w:hint="eastAsia" w:ascii="仿宋" w:hAnsi="仿宋" w:eastAsia="仿宋" w:cs="仿宋"/>
          <w:spacing w:val="0"/>
          <w:sz w:val="24"/>
          <w:szCs w:val="24"/>
          <w:highlight w:val="none"/>
        </w:rPr>
        <w:t>.1一般规定</w:t>
      </w:r>
    </w:p>
    <w:p w14:paraId="6A15F65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（1）投标人应遵守采购法及实施条例，同时还应遵守有关法律、法规和规章的强制性规定。</w:t>
      </w:r>
    </w:p>
    <w:p w14:paraId="625EC47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（2）投标人的资格要求：详见招标文件第一章。 </w:t>
      </w:r>
    </w:p>
    <w:p w14:paraId="23B424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Fonts w:hint="eastAsia" w:ascii="仿宋" w:hAnsi="仿宋" w:eastAsia="仿宋" w:cs="仿宋"/>
          <w:sz w:val="24"/>
          <w:szCs w:val="24"/>
          <w:highlight w:val="none"/>
        </w:rPr>
      </w:pPr>
      <w:r>
        <w:rPr>
          <w:rStyle w:val="18"/>
          <w:rFonts w:hint="eastAsia" w:ascii="仿宋" w:hAnsi="仿宋" w:eastAsia="仿宋" w:cs="仿宋"/>
          <w:b/>
          <w:bCs/>
          <w:i w:val="0"/>
          <w:iCs w:val="0"/>
          <w:spacing w:val="0"/>
          <w:sz w:val="24"/>
          <w:szCs w:val="24"/>
          <w:highlight w:val="none"/>
        </w:rPr>
        <w:t>三、招标</w:t>
      </w:r>
    </w:p>
    <w:p w14:paraId="11A926E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1</w:t>
      </w:r>
      <w:r>
        <w:rPr>
          <w:rFonts w:hint="eastAsia" w:ascii="仿宋" w:hAnsi="仿宋" w:eastAsia="仿宋" w:cs="仿宋"/>
          <w:spacing w:val="0"/>
          <w:sz w:val="24"/>
          <w:szCs w:val="24"/>
          <w:highlight w:val="none"/>
        </w:rPr>
        <w:t>、招标文件</w:t>
      </w:r>
    </w:p>
    <w:p w14:paraId="1C481AE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1</w:t>
      </w:r>
      <w:r>
        <w:rPr>
          <w:rFonts w:hint="eastAsia" w:ascii="仿宋" w:hAnsi="仿宋" w:eastAsia="仿宋" w:cs="仿宋"/>
          <w:spacing w:val="0"/>
          <w:sz w:val="24"/>
          <w:szCs w:val="24"/>
          <w:highlight w:val="none"/>
        </w:rPr>
        <w:t>.1招标文件</w:t>
      </w:r>
      <w:r>
        <w:rPr>
          <w:rFonts w:hint="eastAsia" w:ascii="仿宋" w:hAnsi="仿宋" w:eastAsia="仿宋" w:cs="仿宋"/>
          <w:spacing w:val="0"/>
          <w:sz w:val="24"/>
          <w:szCs w:val="24"/>
          <w:highlight w:val="none"/>
          <w:lang w:val="en-US" w:eastAsia="zh-CN"/>
        </w:rPr>
        <w:t>应包含</w:t>
      </w:r>
      <w:r>
        <w:rPr>
          <w:rFonts w:hint="eastAsia" w:ascii="仿宋" w:hAnsi="仿宋" w:eastAsia="仿宋" w:cs="仿宋"/>
          <w:spacing w:val="0"/>
          <w:sz w:val="24"/>
          <w:szCs w:val="24"/>
          <w:highlight w:val="none"/>
        </w:rPr>
        <w:t>下述部分：</w:t>
      </w:r>
    </w:p>
    <w:p w14:paraId="5D45001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（1）投标邀请</w:t>
      </w:r>
    </w:p>
    <w:p w14:paraId="61E92E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（2）投标人须知前附表</w:t>
      </w:r>
    </w:p>
    <w:p w14:paraId="41D692E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（3）投标人须知</w:t>
      </w:r>
    </w:p>
    <w:p w14:paraId="3783ED2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4</w:t>
      </w:r>
      <w:r>
        <w:rPr>
          <w:rFonts w:hint="eastAsia" w:ascii="仿宋" w:hAnsi="仿宋" w:eastAsia="仿宋" w:cs="仿宋"/>
          <w:spacing w:val="0"/>
          <w:sz w:val="24"/>
          <w:szCs w:val="24"/>
          <w:highlight w:val="none"/>
        </w:rPr>
        <w:t>）招标内容及要求</w:t>
      </w:r>
    </w:p>
    <w:p w14:paraId="3073B7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、更正公告</w:t>
      </w:r>
    </w:p>
    <w:p w14:paraId="4008598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.1若</w:t>
      </w:r>
      <w:r>
        <w:rPr>
          <w:rFonts w:hint="eastAsia" w:ascii="仿宋" w:hAnsi="仿宋" w:eastAsia="仿宋" w:cs="仿宋"/>
          <w:spacing w:val="0"/>
          <w:sz w:val="24"/>
          <w:szCs w:val="24"/>
          <w:highlight w:val="none"/>
          <w:u w:val="none"/>
          <w:lang w:val="en-US" w:eastAsia="zh-CN"/>
        </w:rPr>
        <w:t>宁德市闽东医院</w:t>
      </w:r>
      <w:r>
        <w:rPr>
          <w:rFonts w:hint="eastAsia" w:ascii="仿宋" w:hAnsi="仿宋" w:eastAsia="仿宋" w:cs="仿宋"/>
          <w:spacing w:val="0"/>
          <w:sz w:val="24"/>
          <w:szCs w:val="24"/>
          <w:highlight w:val="none"/>
        </w:rPr>
        <w:t>发布更正公告，则更正公告及其所发布的内容或信息（包括但不限于：招标文件的澄清或修改、现场考察或答疑会的有关事宜等）</w:t>
      </w:r>
      <w:r>
        <w:rPr>
          <w:rStyle w:val="18"/>
          <w:rFonts w:hint="eastAsia" w:ascii="仿宋" w:hAnsi="仿宋" w:eastAsia="仿宋" w:cs="仿宋"/>
          <w:b/>
          <w:bCs/>
          <w:i w:val="0"/>
          <w:iCs w:val="0"/>
          <w:spacing w:val="0"/>
          <w:sz w:val="24"/>
          <w:szCs w:val="24"/>
          <w:highlight w:val="none"/>
        </w:rPr>
        <w:t>作为招标文件组成部分</w:t>
      </w:r>
      <w:r>
        <w:rPr>
          <w:rFonts w:hint="eastAsia" w:ascii="仿宋" w:hAnsi="仿宋" w:eastAsia="仿宋" w:cs="仿宋"/>
          <w:spacing w:val="0"/>
          <w:sz w:val="24"/>
          <w:szCs w:val="24"/>
          <w:highlight w:val="none"/>
        </w:rPr>
        <w:t>，对投标人具有约束力。</w:t>
      </w:r>
    </w:p>
    <w:p w14:paraId="6E9BA4C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.2更正公告作</w:t>
      </w:r>
      <w:r>
        <w:rPr>
          <w:rFonts w:hint="eastAsia" w:ascii="仿宋" w:hAnsi="仿宋" w:eastAsia="仿宋" w:cs="仿宋"/>
          <w:spacing w:val="0"/>
          <w:sz w:val="24"/>
          <w:szCs w:val="24"/>
          <w:highlight w:val="none"/>
          <w:u w:val="none"/>
        </w:rPr>
        <w:t>为</w:t>
      </w:r>
      <w:r>
        <w:rPr>
          <w:rFonts w:hint="eastAsia" w:ascii="仿宋" w:hAnsi="仿宋" w:eastAsia="仿宋" w:cs="仿宋"/>
          <w:spacing w:val="0"/>
          <w:sz w:val="24"/>
          <w:szCs w:val="24"/>
          <w:highlight w:val="none"/>
          <w:u w:val="none"/>
          <w:lang w:val="en-US" w:eastAsia="zh-CN"/>
        </w:rPr>
        <w:t>宁德市闽东医院</w:t>
      </w:r>
      <w:r>
        <w:rPr>
          <w:rFonts w:hint="eastAsia" w:ascii="仿宋" w:hAnsi="仿宋" w:eastAsia="仿宋" w:cs="仿宋"/>
          <w:spacing w:val="0"/>
          <w:sz w:val="24"/>
          <w:szCs w:val="24"/>
          <w:highlight w:val="none"/>
          <w:u w:val="none"/>
        </w:rPr>
        <w:t>通知</w:t>
      </w:r>
      <w:r>
        <w:rPr>
          <w:rFonts w:hint="eastAsia" w:ascii="仿宋" w:hAnsi="仿宋" w:eastAsia="仿宋" w:cs="仿宋"/>
          <w:spacing w:val="0"/>
          <w:sz w:val="24"/>
          <w:szCs w:val="24"/>
          <w:highlight w:val="none"/>
        </w:rPr>
        <w:t>所有潜在投标人的书面形式。 </w:t>
      </w:r>
    </w:p>
    <w:p w14:paraId="26E1EA3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Fonts w:hint="eastAsia" w:ascii="仿宋" w:hAnsi="仿宋" w:eastAsia="仿宋" w:cs="仿宋"/>
          <w:sz w:val="24"/>
          <w:szCs w:val="24"/>
          <w:highlight w:val="none"/>
        </w:rPr>
      </w:pPr>
      <w:r>
        <w:rPr>
          <w:rStyle w:val="18"/>
          <w:rFonts w:hint="eastAsia" w:ascii="仿宋" w:hAnsi="仿宋" w:eastAsia="仿宋" w:cs="仿宋"/>
          <w:b/>
          <w:bCs/>
          <w:i w:val="0"/>
          <w:iCs w:val="0"/>
          <w:spacing w:val="0"/>
          <w:sz w:val="24"/>
          <w:szCs w:val="24"/>
          <w:highlight w:val="none"/>
        </w:rPr>
        <w:t>四、投标</w:t>
      </w:r>
    </w:p>
    <w:p w14:paraId="75691D9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1</w:t>
      </w:r>
      <w:r>
        <w:rPr>
          <w:rFonts w:hint="eastAsia" w:ascii="仿宋" w:hAnsi="仿宋" w:eastAsia="仿宋" w:cs="仿宋"/>
          <w:spacing w:val="0"/>
          <w:sz w:val="24"/>
          <w:szCs w:val="24"/>
          <w:highlight w:val="none"/>
        </w:rPr>
        <w:t>、投标</w:t>
      </w:r>
    </w:p>
    <w:p w14:paraId="66D7211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1</w:t>
      </w:r>
      <w:r>
        <w:rPr>
          <w:rFonts w:hint="eastAsia" w:ascii="仿宋" w:hAnsi="仿宋" w:eastAsia="仿宋" w:cs="仿宋"/>
          <w:spacing w:val="0"/>
          <w:sz w:val="24"/>
          <w:szCs w:val="24"/>
          <w:highlight w:val="none"/>
        </w:rPr>
        <w:t>.1投标人可对招标文件载明的</w:t>
      </w:r>
      <w:r>
        <w:rPr>
          <w:rFonts w:hint="eastAsia" w:ascii="仿宋" w:hAnsi="仿宋" w:eastAsia="仿宋" w:cs="仿宋"/>
          <w:spacing w:val="0"/>
          <w:sz w:val="24"/>
          <w:szCs w:val="24"/>
          <w:highlight w:val="none"/>
          <w:lang w:val="en-US" w:eastAsia="zh-CN"/>
        </w:rPr>
        <w:t>项目进行</w:t>
      </w:r>
      <w:r>
        <w:rPr>
          <w:rFonts w:hint="eastAsia" w:ascii="仿宋" w:hAnsi="仿宋" w:eastAsia="仿宋" w:cs="仿宋"/>
          <w:spacing w:val="0"/>
          <w:sz w:val="24"/>
          <w:szCs w:val="24"/>
          <w:highlight w:val="none"/>
        </w:rPr>
        <w:t>投标。</w:t>
      </w:r>
    </w:p>
    <w:p w14:paraId="440D613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1</w:t>
      </w:r>
      <w:r>
        <w:rPr>
          <w:rFonts w:hint="eastAsia" w:ascii="仿宋" w:hAnsi="仿宋" w:eastAsia="仿宋" w:cs="仿宋"/>
          <w:spacing w:val="0"/>
          <w:sz w:val="24"/>
          <w:szCs w:val="24"/>
          <w:highlight w:val="none"/>
        </w:rPr>
        <w:t>.2投标人应对同一个合同包内的所有内容进行完整投标，否则</w:t>
      </w:r>
      <w:r>
        <w:rPr>
          <w:rStyle w:val="18"/>
          <w:rFonts w:hint="eastAsia" w:ascii="仿宋" w:hAnsi="仿宋" w:eastAsia="仿宋" w:cs="仿宋"/>
          <w:b/>
          <w:bCs/>
          <w:i w:val="0"/>
          <w:iCs w:val="0"/>
          <w:spacing w:val="0"/>
          <w:sz w:val="24"/>
          <w:szCs w:val="24"/>
          <w:highlight w:val="none"/>
        </w:rPr>
        <w:t>投标无效</w:t>
      </w:r>
      <w:r>
        <w:rPr>
          <w:rFonts w:hint="eastAsia" w:ascii="仿宋" w:hAnsi="仿宋" w:eastAsia="仿宋" w:cs="仿宋"/>
          <w:spacing w:val="0"/>
          <w:sz w:val="24"/>
          <w:szCs w:val="24"/>
          <w:highlight w:val="none"/>
        </w:rPr>
        <w:t>。</w:t>
      </w:r>
    </w:p>
    <w:p w14:paraId="1824AC7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1</w:t>
      </w: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3</w:t>
      </w:r>
      <w:r>
        <w:rPr>
          <w:rFonts w:hint="eastAsia" w:ascii="仿宋" w:hAnsi="仿宋" w:eastAsia="仿宋" w:cs="仿宋"/>
          <w:spacing w:val="0"/>
          <w:sz w:val="24"/>
          <w:szCs w:val="24"/>
          <w:highlight w:val="none"/>
        </w:rPr>
        <w:t>单位负责人为同一人或存在直接控股、管理关系的不同供应商，不得同时参加投标，否则</w:t>
      </w:r>
      <w:r>
        <w:rPr>
          <w:rStyle w:val="18"/>
          <w:rFonts w:hint="eastAsia" w:ascii="仿宋" w:hAnsi="仿宋" w:eastAsia="仿宋" w:cs="仿宋"/>
          <w:b/>
          <w:bCs/>
          <w:i w:val="0"/>
          <w:iCs w:val="0"/>
          <w:spacing w:val="0"/>
          <w:sz w:val="24"/>
          <w:szCs w:val="24"/>
          <w:highlight w:val="none"/>
        </w:rPr>
        <w:t>投标无效</w:t>
      </w:r>
      <w:r>
        <w:rPr>
          <w:rFonts w:hint="eastAsia" w:ascii="仿宋" w:hAnsi="仿宋" w:eastAsia="仿宋" w:cs="仿宋"/>
          <w:spacing w:val="0"/>
          <w:sz w:val="24"/>
          <w:szCs w:val="24"/>
          <w:highlight w:val="none"/>
        </w:rPr>
        <w:t>。</w:t>
      </w:r>
    </w:p>
    <w:p w14:paraId="399754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1</w:t>
      </w: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4</w:t>
      </w:r>
      <w:r>
        <w:rPr>
          <w:rFonts w:hint="eastAsia" w:ascii="仿宋" w:hAnsi="仿宋" w:eastAsia="仿宋" w:cs="仿宋"/>
          <w:spacing w:val="0"/>
          <w:sz w:val="24"/>
          <w:szCs w:val="24"/>
          <w:highlight w:val="none"/>
        </w:rPr>
        <w:t>列入失信被执行人、重大税收违法案件当事人名单，不得参加投标，否则</w:t>
      </w:r>
      <w:r>
        <w:rPr>
          <w:rStyle w:val="18"/>
          <w:rFonts w:hint="eastAsia" w:ascii="仿宋" w:hAnsi="仿宋" w:eastAsia="仿宋" w:cs="仿宋"/>
          <w:b/>
          <w:bCs/>
          <w:i w:val="0"/>
          <w:iCs w:val="0"/>
          <w:spacing w:val="0"/>
          <w:sz w:val="24"/>
          <w:szCs w:val="24"/>
          <w:highlight w:val="none"/>
        </w:rPr>
        <w:t>投标无效</w:t>
      </w:r>
      <w:r>
        <w:rPr>
          <w:rFonts w:hint="eastAsia" w:ascii="仿宋" w:hAnsi="仿宋" w:eastAsia="仿宋" w:cs="仿宋"/>
          <w:spacing w:val="0"/>
          <w:sz w:val="24"/>
          <w:szCs w:val="24"/>
          <w:highlight w:val="none"/>
        </w:rPr>
        <w:t>。</w:t>
      </w:r>
    </w:p>
    <w:p w14:paraId="4CC197C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、投标文件</w:t>
      </w:r>
    </w:p>
    <w:p w14:paraId="1CC0973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.1投标文件的编制</w:t>
      </w:r>
    </w:p>
    <w:p w14:paraId="479A10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（1）投标人应先仔细阅读招标文件的全部内容后，再进行投标文件的编制。</w:t>
      </w:r>
    </w:p>
    <w:p w14:paraId="57414F5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）投标文件应满足招标文件提出的实质性要求和条件，并保证其所提交的全部资料是不可割离且真实、有效、准确、完整和不具有任何误导性的，否则造成不利后果由投标人承担责任。</w:t>
      </w:r>
    </w:p>
    <w:p w14:paraId="225ABC2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.2投标文件由下述部分组成：</w:t>
      </w:r>
    </w:p>
    <w:p w14:paraId="0956955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lang w:val="en-US" w:eastAsia="zh-CN"/>
        </w:rPr>
      </w:pPr>
      <w:r>
        <w:rPr>
          <w:rFonts w:hint="eastAsia" w:ascii="仿宋" w:hAnsi="仿宋" w:eastAsia="仿宋" w:cs="仿宋"/>
          <w:spacing w:val="0"/>
          <w:sz w:val="24"/>
          <w:szCs w:val="24"/>
          <w:highlight w:val="none"/>
        </w:rPr>
        <w:t>（1）</w:t>
      </w:r>
      <w:r>
        <w:rPr>
          <w:rFonts w:hint="eastAsia" w:ascii="仿宋" w:hAnsi="仿宋" w:eastAsia="仿宋" w:cs="仿宋"/>
          <w:spacing w:val="0"/>
          <w:sz w:val="24"/>
          <w:szCs w:val="24"/>
          <w:highlight w:val="none"/>
          <w:lang w:val="en-US" w:eastAsia="zh-CN"/>
        </w:rPr>
        <w:t>投标人的</w:t>
      </w:r>
      <w:r>
        <w:rPr>
          <w:rFonts w:hint="eastAsia" w:ascii="仿宋" w:hAnsi="仿宋" w:eastAsia="仿宋" w:cs="仿宋"/>
          <w:spacing w:val="0"/>
          <w:sz w:val="24"/>
          <w:szCs w:val="24"/>
          <w:highlight w:val="none"/>
        </w:rPr>
        <w:t>资格证明</w:t>
      </w:r>
      <w:r>
        <w:rPr>
          <w:rFonts w:hint="eastAsia" w:ascii="仿宋" w:hAnsi="仿宋" w:eastAsia="仿宋" w:cs="仿宋"/>
          <w:spacing w:val="0"/>
          <w:sz w:val="24"/>
          <w:szCs w:val="24"/>
          <w:highlight w:val="none"/>
          <w:lang w:val="en-US" w:eastAsia="zh-CN"/>
        </w:rPr>
        <w:t>文件</w:t>
      </w:r>
    </w:p>
    <w:p w14:paraId="0389B63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（2）报价部分</w:t>
      </w:r>
      <w:r>
        <w:rPr>
          <w:rFonts w:hint="eastAsia" w:ascii="仿宋" w:hAnsi="仿宋" w:eastAsia="仿宋" w:cs="仿宋"/>
          <w:spacing w:val="0"/>
          <w:sz w:val="24"/>
          <w:szCs w:val="24"/>
          <w:highlight w:val="none"/>
          <w:lang w:eastAsia="zh-CN"/>
        </w:rPr>
        <w:t>：</w:t>
      </w:r>
    </w:p>
    <w:p w14:paraId="7925B03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4"/>
          <w:szCs w:val="24"/>
          <w:highlight w:val="none"/>
          <w:lang w:eastAsia="zh-CN"/>
        </w:rPr>
      </w:pPr>
    </w:p>
    <w:p w14:paraId="27514CE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4"/>
          <w:szCs w:val="24"/>
          <w:highlight w:val="none"/>
          <w:lang w:eastAsia="zh-CN"/>
        </w:rPr>
      </w:pPr>
    </w:p>
    <w:p w14:paraId="04A7AB7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4"/>
          <w:szCs w:val="24"/>
          <w:highlight w:val="none"/>
          <w:lang w:eastAsia="zh-CN"/>
        </w:rPr>
      </w:pPr>
    </w:p>
    <w:p w14:paraId="11DBCCC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4"/>
          <w:szCs w:val="24"/>
          <w:highlight w:val="none"/>
          <w:lang w:eastAsia="zh-CN"/>
        </w:rPr>
      </w:pPr>
    </w:p>
    <w:p w14:paraId="2C4DA53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4"/>
          <w:szCs w:val="24"/>
          <w:highlight w:val="none"/>
          <w:lang w:eastAsia="zh-CN"/>
        </w:rPr>
      </w:pPr>
    </w:p>
    <w:p w14:paraId="3284D53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4"/>
          <w:szCs w:val="24"/>
          <w:highlight w:val="none"/>
          <w:lang w:eastAsia="zh-CN"/>
        </w:rPr>
      </w:pPr>
    </w:p>
    <w:p w14:paraId="7304014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4"/>
          <w:szCs w:val="24"/>
          <w:highlight w:val="none"/>
          <w:lang w:eastAsia="zh-CN"/>
        </w:rPr>
      </w:pPr>
    </w:p>
    <w:p w14:paraId="1F0129D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开标一览表</w:t>
      </w:r>
    </w:p>
    <w:tbl>
      <w:tblPr>
        <w:tblStyle w:val="15"/>
        <w:tblW w:w="7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792"/>
        <w:gridCol w:w="1230"/>
        <w:gridCol w:w="825"/>
        <w:gridCol w:w="1410"/>
        <w:gridCol w:w="1707"/>
        <w:gridCol w:w="870"/>
      </w:tblGrid>
      <w:tr w14:paraId="47BB7017">
        <w:tblPrEx>
          <w:tblCellMar>
            <w:top w:w="0" w:type="dxa"/>
            <w:left w:w="108" w:type="dxa"/>
            <w:bottom w:w="0" w:type="dxa"/>
            <w:right w:w="108" w:type="dxa"/>
          </w:tblCellMar>
        </w:tblPrEx>
        <w:trPr>
          <w:cantSplit/>
          <w:trHeight w:val="985" w:hRule="exact"/>
          <w:jc w:val="center"/>
        </w:trPr>
        <w:tc>
          <w:tcPr>
            <w:tcW w:w="1157" w:type="dxa"/>
            <w:tcBorders>
              <w:bottom w:val="single" w:color="auto" w:sz="4" w:space="0"/>
            </w:tcBorders>
            <w:noWrap w:val="0"/>
            <w:vAlign w:val="center"/>
          </w:tcPr>
          <w:p w14:paraId="34A0FD4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jc w:val="center"/>
              <w:textAlignment w:val="auto"/>
              <w:rPr>
                <w:rFonts w:hint="eastAsia" w:ascii="仿宋" w:hAnsi="仿宋" w:eastAsia="仿宋" w:cs="仿宋"/>
                <w:b/>
                <w:bCs/>
                <w:spacing w:val="0"/>
                <w:sz w:val="21"/>
                <w:szCs w:val="21"/>
                <w:highlight w:val="none"/>
              </w:rPr>
            </w:pPr>
            <w:r>
              <w:rPr>
                <w:rFonts w:hint="eastAsia" w:ascii="仿宋" w:hAnsi="仿宋" w:eastAsia="仿宋" w:cs="仿宋"/>
                <w:b/>
                <w:bCs/>
                <w:spacing w:val="0"/>
                <w:sz w:val="21"/>
                <w:szCs w:val="21"/>
                <w:highlight w:val="none"/>
                <w:lang w:val="en-US" w:eastAsia="zh-CN"/>
              </w:rPr>
              <w:t>设备</w:t>
            </w:r>
            <w:r>
              <w:rPr>
                <w:rFonts w:hint="eastAsia" w:ascii="仿宋" w:hAnsi="仿宋" w:eastAsia="仿宋" w:cs="仿宋"/>
                <w:b/>
                <w:bCs/>
                <w:spacing w:val="0"/>
                <w:sz w:val="21"/>
                <w:szCs w:val="21"/>
                <w:highlight w:val="none"/>
              </w:rPr>
              <w:t>名称</w:t>
            </w:r>
          </w:p>
        </w:tc>
        <w:tc>
          <w:tcPr>
            <w:tcW w:w="792" w:type="dxa"/>
            <w:tcBorders>
              <w:bottom w:val="single" w:color="auto" w:sz="4" w:space="0"/>
            </w:tcBorders>
            <w:noWrap w:val="0"/>
            <w:vAlign w:val="center"/>
          </w:tcPr>
          <w:p w14:paraId="3551F3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jc w:val="center"/>
              <w:textAlignment w:val="auto"/>
              <w:rPr>
                <w:rFonts w:hint="eastAsia" w:ascii="仿宋" w:hAnsi="仿宋" w:eastAsia="仿宋" w:cs="仿宋"/>
                <w:b/>
                <w:bCs/>
                <w:spacing w:val="0"/>
                <w:sz w:val="21"/>
                <w:szCs w:val="21"/>
                <w:highlight w:val="none"/>
                <w:lang w:val="en-US" w:eastAsia="zh-CN"/>
              </w:rPr>
            </w:pPr>
            <w:r>
              <w:rPr>
                <w:rFonts w:hint="eastAsia" w:ascii="仿宋" w:hAnsi="仿宋" w:eastAsia="仿宋" w:cs="仿宋"/>
                <w:b/>
                <w:bCs/>
                <w:spacing w:val="0"/>
                <w:sz w:val="21"/>
                <w:szCs w:val="21"/>
                <w:highlight w:val="none"/>
                <w:lang w:val="en-US" w:eastAsia="zh-CN"/>
              </w:rPr>
              <w:t>数量</w:t>
            </w:r>
          </w:p>
        </w:tc>
        <w:tc>
          <w:tcPr>
            <w:tcW w:w="1230" w:type="dxa"/>
            <w:tcBorders>
              <w:bottom w:val="single" w:color="auto" w:sz="4" w:space="0"/>
            </w:tcBorders>
            <w:noWrap w:val="0"/>
            <w:vAlign w:val="center"/>
          </w:tcPr>
          <w:p w14:paraId="64071A2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jc w:val="center"/>
              <w:textAlignment w:val="auto"/>
              <w:rPr>
                <w:rFonts w:hint="eastAsia" w:ascii="仿宋" w:hAnsi="仿宋" w:eastAsia="仿宋" w:cs="仿宋"/>
                <w:b/>
                <w:bCs/>
                <w:spacing w:val="0"/>
                <w:sz w:val="21"/>
                <w:szCs w:val="21"/>
                <w:highlight w:val="none"/>
                <w:lang w:val="en-US" w:eastAsia="zh-CN"/>
              </w:rPr>
            </w:pPr>
            <w:r>
              <w:rPr>
                <w:rFonts w:hint="eastAsia" w:ascii="仿宋" w:hAnsi="仿宋" w:eastAsia="仿宋" w:cs="仿宋"/>
                <w:b/>
                <w:bCs/>
                <w:spacing w:val="0"/>
                <w:sz w:val="21"/>
                <w:szCs w:val="21"/>
                <w:highlight w:val="none"/>
                <w:lang w:val="en-US" w:eastAsia="zh-CN"/>
              </w:rPr>
              <w:t>年度检测单价（元）</w:t>
            </w:r>
          </w:p>
        </w:tc>
        <w:tc>
          <w:tcPr>
            <w:tcW w:w="825" w:type="dxa"/>
            <w:tcBorders>
              <w:bottom w:val="single" w:color="auto" w:sz="4" w:space="0"/>
            </w:tcBorders>
            <w:noWrap w:val="0"/>
            <w:vAlign w:val="center"/>
          </w:tcPr>
          <w:p w14:paraId="7B42B41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jc w:val="center"/>
              <w:textAlignment w:val="auto"/>
              <w:rPr>
                <w:rFonts w:hint="eastAsia" w:ascii="仿宋" w:hAnsi="仿宋" w:eastAsia="仿宋" w:cs="仿宋"/>
                <w:b/>
                <w:bCs/>
                <w:spacing w:val="0"/>
                <w:sz w:val="21"/>
                <w:szCs w:val="21"/>
                <w:highlight w:val="none"/>
                <w:lang w:val="en-US" w:eastAsia="zh-CN"/>
              </w:rPr>
            </w:pPr>
            <w:r>
              <w:rPr>
                <w:rFonts w:hint="eastAsia" w:ascii="仿宋" w:hAnsi="仿宋" w:eastAsia="仿宋" w:cs="仿宋"/>
                <w:b/>
                <w:bCs/>
                <w:spacing w:val="0"/>
                <w:sz w:val="21"/>
                <w:szCs w:val="21"/>
                <w:highlight w:val="none"/>
                <w:lang w:val="en-US" w:eastAsia="zh-CN"/>
              </w:rPr>
              <w:t>小计</w:t>
            </w:r>
          </w:p>
        </w:tc>
        <w:tc>
          <w:tcPr>
            <w:tcW w:w="1410" w:type="dxa"/>
            <w:tcBorders>
              <w:bottom w:val="single" w:color="auto" w:sz="4" w:space="0"/>
            </w:tcBorders>
            <w:noWrap w:val="0"/>
            <w:vAlign w:val="center"/>
          </w:tcPr>
          <w:p w14:paraId="5510AD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jc w:val="center"/>
              <w:textAlignment w:val="auto"/>
              <w:rPr>
                <w:rFonts w:hint="eastAsia" w:ascii="仿宋" w:hAnsi="仿宋" w:eastAsia="仿宋" w:cs="仿宋"/>
                <w:b/>
                <w:bCs/>
                <w:spacing w:val="0"/>
                <w:sz w:val="21"/>
                <w:szCs w:val="21"/>
                <w:highlight w:val="none"/>
                <w:lang w:val="en-US" w:eastAsia="zh-CN"/>
              </w:rPr>
            </w:pPr>
            <w:r>
              <w:rPr>
                <w:rFonts w:hint="eastAsia" w:ascii="仿宋" w:hAnsi="仿宋" w:eastAsia="仿宋" w:cs="仿宋"/>
                <w:b/>
                <w:bCs/>
                <w:spacing w:val="0"/>
                <w:sz w:val="21"/>
                <w:szCs w:val="21"/>
                <w:highlight w:val="none"/>
                <w:lang w:val="en-US" w:eastAsia="zh-CN"/>
              </w:rPr>
              <w:t>稳定性检测</w:t>
            </w:r>
          </w:p>
          <w:p w14:paraId="444F92D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jc w:val="center"/>
              <w:textAlignment w:val="auto"/>
              <w:rPr>
                <w:rFonts w:hint="eastAsia" w:ascii="仿宋" w:hAnsi="仿宋" w:eastAsia="仿宋" w:cs="仿宋"/>
                <w:b/>
                <w:bCs/>
                <w:spacing w:val="0"/>
                <w:sz w:val="21"/>
                <w:szCs w:val="21"/>
                <w:highlight w:val="none"/>
                <w:lang w:val="en-US" w:eastAsia="zh-CN"/>
              </w:rPr>
            </w:pPr>
            <w:r>
              <w:rPr>
                <w:rFonts w:hint="eastAsia" w:ascii="仿宋" w:hAnsi="仿宋" w:eastAsia="仿宋" w:cs="仿宋"/>
                <w:b/>
                <w:bCs/>
                <w:spacing w:val="0"/>
                <w:sz w:val="21"/>
                <w:szCs w:val="21"/>
                <w:highlight w:val="none"/>
                <w:lang w:val="en-US" w:eastAsia="zh-CN"/>
              </w:rPr>
              <w:t>单价（元）</w:t>
            </w:r>
          </w:p>
        </w:tc>
        <w:tc>
          <w:tcPr>
            <w:tcW w:w="1707" w:type="dxa"/>
            <w:tcBorders>
              <w:bottom w:val="single" w:color="auto" w:sz="4" w:space="0"/>
            </w:tcBorders>
            <w:noWrap w:val="0"/>
            <w:vAlign w:val="center"/>
          </w:tcPr>
          <w:p w14:paraId="0C88ED8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jc w:val="center"/>
              <w:textAlignment w:val="auto"/>
              <w:rPr>
                <w:rFonts w:hint="eastAsia" w:ascii="仿宋" w:hAnsi="仿宋" w:eastAsia="仿宋" w:cs="仿宋"/>
                <w:b/>
                <w:bCs/>
                <w:spacing w:val="0"/>
                <w:sz w:val="21"/>
                <w:szCs w:val="21"/>
                <w:highlight w:val="none"/>
                <w:lang w:val="en-US" w:eastAsia="zh-CN"/>
              </w:rPr>
            </w:pPr>
            <w:r>
              <w:rPr>
                <w:rFonts w:hint="eastAsia" w:ascii="仿宋" w:hAnsi="仿宋" w:eastAsia="仿宋" w:cs="仿宋"/>
                <w:b/>
                <w:bCs/>
                <w:spacing w:val="0"/>
                <w:sz w:val="21"/>
                <w:szCs w:val="21"/>
                <w:highlight w:val="none"/>
                <w:lang w:val="en-US" w:eastAsia="zh-CN"/>
              </w:rPr>
              <w:t>稳定性检测检测周期（年/次）</w:t>
            </w:r>
          </w:p>
        </w:tc>
        <w:tc>
          <w:tcPr>
            <w:tcW w:w="870" w:type="dxa"/>
            <w:tcBorders>
              <w:bottom w:val="single" w:color="auto" w:sz="4" w:space="0"/>
            </w:tcBorders>
            <w:noWrap w:val="0"/>
            <w:vAlign w:val="center"/>
          </w:tcPr>
          <w:p w14:paraId="33F288D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jc w:val="center"/>
              <w:textAlignment w:val="auto"/>
              <w:rPr>
                <w:rFonts w:hint="eastAsia" w:ascii="仿宋" w:hAnsi="仿宋" w:eastAsia="仿宋" w:cs="仿宋"/>
                <w:b/>
                <w:bCs/>
                <w:spacing w:val="0"/>
                <w:sz w:val="21"/>
                <w:szCs w:val="21"/>
                <w:highlight w:val="none"/>
                <w:lang w:val="en-US" w:eastAsia="zh-CN"/>
              </w:rPr>
            </w:pPr>
            <w:r>
              <w:rPr>
                <w:rFonts w:hint="eastAsia" w:ascii="仿宋" w:hAnsi="仿宋" w:eastAsia="仿宋" w:cs="仿宋"/>
                <w:b/>
                <w:bCs/>
                <w:spacing w:val="0"/>
                <w:sz w:val="21"/>
                <w:szCs w:val="21"/>
                <w:highlight w:val="none"/>
                <w:lang w:val="en-US" w:eastAsia="zh-CN"/>
              </w:rPr>
              <w:t>小计</w:t>
            </w:r>
          </w:p>
        </w:tc>
      </w:tr>
      <w:tr w14:paraId="7989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bottom"/>
          </w:tcPr>
          <w:p w14:paraId="57A27F3C">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DSA</w:t>
            </w:r>
          </w:p>
        </w:tc>
        <w:tc>
          <w:tcPr>
            <w:tcW w:w="792" w:type="dxa"/>
            <w:tcBorders>
              <w:bottom w:val="single" w:color="auto" w:sz="4" w:space="0"/>
            </w:tcBorders>
            <w:noWrap w:val="0"/>
            <w:vAlign w:val="bottom"/>
          </w:tcPr>
          <w:p w14:paraId="42B894E1">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3</w:t>
            </w:r>
          </w:p>
        </w:tc>
        <w:tc>
          <w:tcPr>
            <w:tcW w:w="1230" w:type="dxa"/>
            <w:tcBorders>
              <w:bottom w:val="single" w:color="auto" w:sz="4" w:space="0"/>
            </w:tcBorders>
            <w:noWrap w:val="0"/>
            <w:vAlign w:val="top"/>
          </w:tcPr>
          <w:p w14:paraId="63821B3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825" w:type="dxa"/>
            <w:tcBorders>
              <w:bottom w:val="single" w:color="auto" w:sz="4" w:space="0"/>
            </w:tcBorders>
            <w:noWrap w:val="0"/>
            <w:vAlign w:val="top"/>
          </w:tcPr>
          <w:p w14:paraId="143B3DF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17AFAEB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5156AAA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w:t>
            </w:r>
          </w:p>
        </w:tc>
        <w:tc>
          <w:tcPr>
            <w:tcW w:w="870" w:type="dxa"/>
            <w:tcBorders>
              <w:bottom w:val="single" w:color="auto" w:sz="4" w:space="0"/>
            </w:tcBorders>
            <w:noWrap w:val="0"/>
            <w:vAlign w:val="top"/>
          </w:tcPr>
          <w:p w14:paraId="7ADB06B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r>
      <w:tr w14:paraId="658E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bottom"/>
          </w:tcPr>
          <w:p w14:paraId="4D6CECC1">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DR</w:t>
            </w:r>
          </w:p>
        </w:tc>
        <w:tc>
          <w:tcPr>
            <w:tcW w:w="792" w:type="dxa"/>
            <w:tcBorders>
              <w:bottom w:val="single" w:color="auto" w:sz="4" w:space="0"/>
            </w:tcBorders>
            <w:noWrap w:val="0"/>
            <w:vAlign w:val="bottom"/>
          </w:tcPr>
          <w:p w14:paraId="4BEB57D8">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9</w:t>
            </w:r>
          </w:p>
        </w:tc>
        <w:tc>
          <w:tcPr>
            <w:tcW w:w="1230" w:type="dxa"/>
            <w:tcBorders>
              <w:bottom w:val="single" w:color="auto" w:sz="4" w:space="0"/>
            </w:tcBorders>
            <w:noWrap w:val="0"/>
            <w:vAlign w:val="top"/>
          </w:tcPr>
          <w:p w14:paraId="1549E8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825" w:type="dxa"/>
            <w:tcBorders>
              <w:bottom w:val="single" w:color="auto" w:sz="4" w:space="0"/>
            </w:tcBorders>
            <w:noWrap w:val="0"/>
            <w:vAlign w:val="top"/>
          </w:tcPr>
          <w:p w14:paraId="072CA6A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59D3556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6A92C6C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4</w:t>
            </w:r>
          </w:p>
        </w:tc>
        <w:tc>
          <w:tcPr>
            <w:tcW w:w="870" w:type="dxa"/>
            <w:tcBorders>
              <w:bottom w:val="single" w:color="auto" w:sz="4" w:space="0"/>
            </w:tcBorders>
            <w:noWrap w:val="0"/>
            <w:vAlign w:val="top"/>
          </w:tcPr>
          <w:p w14:paraId="21A79FA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r>
      <w:tr w14:paraId="04C4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bottom"/>
          </w:tcPr>
          <w:p w14:paraId="1FEEA637">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CT</w:t>
            </w:r>
          </w:p>
        </w:tc>
        <w:tc>
          <w:tcPr>
            <w:tcW w:w="792" w:type="dxa"/>
            <w:tcBorders>
              <w:bottom w:val="single" w:color="auto" w:sz="4" w:space="0"/>
            </w:tcBorders>
            <w:noWrap w:val="0"/>
            <w:vAlign w:val="bottom"/>
          </w:tcPr>
          <w:p w14:paraId="481DD048">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6</w:t>
            </w:r>
          </w:p>
        </w:tc>
        <w:tc>
          <w:tcPr>
            <w:tcW w:w="1230" w:type="dxa"/>
            <w:tcBorders>
              <w:bottom w:val="single" w:color="auto" w:sz="4" w:space="0"/>
            </w:tcBorders>
            <w:noWrap w:val="0"/>
            <w:vAlign w:val="top"/>
          </w:tcPr>
          <w:p w14:paraId="26D6828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825" w:type="dxa"/>
            <w:tcBorders>
              <w:bottom w:val="single" w:color="auto" w:sz="4" w:space="0"/>
            </w:tcBorders>
            <w:noWrap w:val="0"/>
            <w:vAlign w:val="top"/>
          </w:tcPr>
          <w:p w14:paraId="0F3C6E8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260FE77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41048A8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default"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12</w:t>
            </w:r>
          </w:p>
        </w:tc>
        <w:tc>
          <w:tcPr>
            <w:tcW w:w="870" w:type="dxa"/>
            <w:tcBorders>
              <w:bottom w:val="single" w:color="auto" w:sz="4" w:space="0"/>
            </w:tcBorders>
            <w:noWrap w:val="0"/>
            <w:vAlign w:val="top"/>
          </w:tcPr>
          <w:p w14:paraId="5CC3DF4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r>
      <w:tr w14:paraId="5A5A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bottom"/>
          </w:tcPr>
          <w:p w14:paraId="56740699">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胃肠机</w:t>
            </w:r>
          </w:p>
        </w:tc>
        <w:tc>
          <w:tcPr>
            <w:tcW w:w="792" w:type="dxa"/>
            <w:tcBorders>
              <w:bottom w:val="single" w:color="auto" w:sz="4" w:space="0"/>
            </w:tcBorders>
            <w:noWrap w:val="0"/>
            <w:vAlign w:val="bottom"/>
          </w:tcPr>
          <w:p w14:paraId="753DD637">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1</w:t>
            </w:r>
          </w:p>
        </w:tc>
        <w:tc>
          <w:tcPr>
            <w:tcW w:w="1230" w:type="dxa"/>
            <w:tcBorders>
              <w:bottom w:val="single" w:color="auto" w:sz="4" w:space="0"/>
            </w:tcBorders>
            <w:noWrap w:val="0"/>
            <w:vAlign w:val="top"/>
          </w:tcPr>
          <w:p w14:paraId="033E795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825" w:type="dxa"/>
            <w:tcBorders>
              <w:bottom w:val="single" w:color="auto" w:sz="4" w:space="0"/>
            </w:tcBorders>
            <w:noWrap w:val="0"/>
            <w:vAlign w:val="top"/>
          </w:tcPr>
          <w:p w14:paraId="043ACB2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74A9D85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489DE20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default"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4</w:t>
            </w:r>
          </w:p>
        </w:tc>
        <w:tc>
          <w:tcPr>
            <w:tcW w:w="870" w:type="dxa"/>
            <w:tcBorders>
              <w:bottom w:val="single" w:color="auto" w:sz="4" w:space="0"/>
            </w:tcBorders>
            <w:noWrap w:val="0"/>
            <w:vAlign w:val="top"/>
          </w:tcPr>
          <w:p w14:paraId="5560EC2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r>
      <w:tr w14:paraId="4A83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bottom"/>
          </w:tcPr>
          <w:p w14:paraId="224022F8">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后装机</w:t>
            </w:r>
          </w:p>
        </w:tc>
        <w:tc>
          <w:tcPr>
            <w:tcW w:w="792" w:type="dxa"/>
            <w:tcBorders>
              <w:bottom w:val="single" w:color="auto" w:sz="4" w:space="0"/>
            </w:tcBorders>
            <w:noWrap w:val="0"/>
            <w:vAlign w:val="bottom"/>
          </w:tcPr>
          <w:p w14:paraId="39DC81A2">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1</w:t>
            </w:r>
          </w:p>
        </w:tc>
        <w:tc>
          <w:tcPr>
            <w:tcW w:w="1230" w:type="dxa"/>
            <w:tcBorders>
              <w:bottom w:val="single" w:color="auto" w:sz="4" w:space="0"/>
            </w:tcBorders>
            <w:noWrap w:val="0"/>
            <w:vAlign w:val="top"/>
          </w:tcPr>
          <w:p w14:paraId="114CABC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825" w:type="dxa"/>
            <w:tcBorders>
              <w:bottom w:val="single" w:color="auto" w:sz="4" w:space="0"/>
            </w:tcBorders>
            <w:noWrap w:val="0"/>
            <w:vAlign w:val="top"/>
          </w:tcPr>
          <w:p w14:paraId="471FC9D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56F7B0E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27CA3E8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4</w:t>
            </w:r>
          </w:p>
        </w:tc>
        <w:tc>
          <w:tcPr>
            <w:tcW w:w="870" w:type="dxa"/>
            <w:tcBorders>
              <w:bottom w:val="single" w:color="auto" w:sz="4" w:space="0"/>
            </w:tcBorders>
            <w:noWrap w:val="0"/>
            <w:vAlign w:val="top"/>
          </w:tcPr>
          <w:p w14:paraId="228F9E5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r>
      <w:tr w14:paraId="25E8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bottom"/>
          </w:tcPr>
          <w:p w14:paraId="0B05C585">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放疗模拟机</w:t>
            </w:r>
          </w:p>
        </w:tc>
        <w:tc>
          <w:tcPr>
            <w:tcW w:w="792" w:type="dxa"/>
            <w:tcBorders>
              <w:bottom w:val="single" w:color="auto" w:sz="4" w:space="0"/>
            </w:tcBorders>
            <w:noWrap w:val="0"/>
            <w:vAlign w:val="bottom"/>
          </w:tcPr>
          <w:p w14:paraId="1ACFFD0F">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1</w:t>
            </w:r>
          </w:p>
        </w:tc>
        <w:tc>
          <w:tcPr>
            <w:tcW w:w="1230" w:type="dxa"/>
            <w:tcBorders>
              <w:bottom w:val="single" w:color="auto" w:sz="4" w:space="0"/>
            </w:tcBorders>
            <w:noWrap w:val="0"/>
            <w:vAlign w:val="top"/>
          </w:tcPr>
          <w:p w14:paraId="73C182C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825" w:type="dxa"/>
            <w:tcBorders>
              <w:bottom w:val="single" w:color="auto" w:sz="4" w:space="0"/>
            </w:tcBorders>
            <w:noWrap w:val="0"/>
            <w:vAlign w:val="top"/>
          </w:tcPr>
          <w:p w14:paraId="4746EB0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74EBE0D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2EEFCD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w:t>
            </w:r>
          </w:p>
        </w:tc>
        <w:tc>
          <w:tcPr>
            <w:tcW w:w="870" w:type="dxa"/>
            <w:tcBorders>
              <w:bottom w:val="single" w:color="auto" w:sz="4" w:space="0"/>
            </w:tcBorders>
            <w:noWrap w:val="0"/>
            <w:vAlign w:val="top"/>
          </w:tcPr>
          <w:p w14:paraId="5D7B179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r>
      <w:tr w14:paraId="387D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bottom"/>
          </w:tcPr>
          <w:p w14:paraId="2462C2BD">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C臂机</w:t>
            </w:r>
          </w:p>
        </w:tc>
        <w:tc>
          <w:tcPr>
            <w:tcW w:w="792" w:type="dxa"/>
            <w:tcBorders>
              <w:bottom w:val="single" w:color="auto" w:sz="4" w:space="0"/>
            </w:tcBorders>
            <w:noWrap w:val="0"/>
            <w:vAlign w:val="bottom"/>
          </w:tcPr>
          <w:p w14:paraId="1F379A8F">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8</w:t>
            </w:r>
          </w:p>
        </w:tc>
        <w:tc>
          <w:tcPr>
            <w:tcW w:w="1230" w:type="dxa"/>
            <w:tcBorders>
              <w:bottom w:val="single" w:color="auto" w:sz="4" w:space="0"/>
            </w:tcBorders>
            <w:noWrap w:val="0"/>
            <w:vAlign w:val="top"/>
          </w:tcPr>
          <w:p w14:paraId="38BB2B1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825" w:type="dxa"/>
            <w:tcBorders>
              <w:bottom w:val="single" w:color="auto" w:sz="4" w:space="0"/>
            </w:tcBorders>
            <w:noWrap w:val="0"/>
            <w:vAlign w:val="top"/>
          </w:tcPr>
          <w:p w14:paraId="0D88A84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57DCF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0C45CB5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w:t>
            </w:r>
          </w:p>
        </w:tc>
        <w:tc>
          <w:tcPr>
            <w:tcW w:w="870" w:type="dxa"/>
            <w:tcBorders>
              <w:bottom w:val="single" w:color="auto" w:sz="4" w:space="0"/>
            </w:tcBorders>
            <w:noWrap w:val="0"/>
            <w:vAlign w:val="top"/>
          </w:tcPr>
          <w:p w14:paraId="385E5AA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r>
      <w:tr w14:paraId="5886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bottom"/>
          </w:tcPr>
          <w:p w14:paraId="451C9994">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骨密度仪</w:t>
            </w:r>
          </w:p>
        </w:tc>
        <w:tc>
          <w:tcPr>
            <w:tcW w:w="792" w:type="dxa"/>
            <w:tcBorders>
              <w:bottom w:val="single" w:color="auto" w:sz="4" w:space="0"/>
            </w:tcBorders>
            <w:noWrap w:val="0"/>
            <w:vAlign w:val="bottom"/>
          </w:tcPr>
          <w:p w14:paraId="4B763F95">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3</w:t>
            </w:r>
          </w:p>
        </w:tc>
        <w:tc>
          <w:tcPr>
            <w:tcW w:w="1230" w:type="dxa"/>
            <w:tcBorders>
              <w:bottom w:val="single" w:color="auto" w:sz="4" w:space="0"/>
            </w:tcBorders>
            <w:noWrap w:val="0"/>
            <w:vAlign w:val="top"/>
          </w:tcPr>
          <w:p w14:paraId="5E9AB57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825" w:type="dxa"/>
            <w:tcBorders>
              <w:bottom w:val="single" w:color="auto" w:sz="4" w:space="0"/>
            </w:tcBorders>
            <w:noWrap w:val="0"/>
            <w:vAlign w:val="top"/>
          </w:tcPr>
          <w:p w14:paraId="07E639A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235366F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6B7CB5D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w:t>
            </w:r>
          </w:p>
        </w:tc>
        <w:tc>
          <w:tcPr>
            <w:tcW w:w="870" w:type="dxa"/>
            <w:tcBorders>
              <w:bottom w:val="single" w:color="auto" w:sz="4" w:space="0"/>
            </w:tcBorders>
            <w:noWrap w:val="0"/>
            <w:vAlign w:val="top"/>
          </w:tcPr>
          <w:p w14:paraId="7439A6E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r>
      <w:tr w14:paraId="2FAD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bottom"/>
          </w:tcPr>
          <w:p w14:paraId="45B96B86">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口腔X射线机</w:t>
            </w:r>
          </w:p>
        </w:tc>
        <w:tc>
          <w:tcPr>
            <w:tcW w:w="792" w:type="dxa"/>
            <w:tcBorders>
              <w:bottom w:val="single" w:color="auto" w:sz="4" w:space="0"/>
            </w:tcBorders>
            <w:noWrap w:val="0"/>
            <w:vAlign w:val="bottom"/>
          </w:tcPr>
          <w:p w14:paraId="0C7D1037">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1</w:t>
            </w:r>
          </w:p>
        </w:tc>
        <w:tc>
          <w:tcPr>
            <w:tcW w:w="1230" w:type="dxa"/>
            <w:tcBorders>
              <w:bottom w:val="single" w:color="auto" w:sz="4" w:space="0"/>
            </w:tcBorders>
            <w:noWrap w:val="0"/>
            <w:vAlign w:val="top"/>
          </w:tcPr>
          <w:p w14:paraId="610E807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825" w:type="dxa"/>
            <w:tcBorders>
              <w:bottom w:val="single" w:color="auto" w:sz="4" w:space="0"/>
            </w:tcBorders>
            <w:noWrap w:val="0"/>
            <w:vAlign w:val="top"/>
          </w:tcPr>
          <w:p w14:paraId="17D3EA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4DDB346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74E5B1B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4</w:t>
            </w:r>
          </w:p>
        </w:tc>
        <w:tc>
          <w:tcPr>
            <w:tcW w:w="870" w:type="dxa"/>
            <w:tcBorders>
              <w:bottom w:val="single" w:color="auto" w:sz="4" w:space="0"/>
            </w:tcBorders>
            <w:noWrap w:val="0"/>
            <w:vAlign w:val="top"/>
          </w:tcPr>
          <w:p w14:paraId="457D83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r>
      <w:tr w14:paraId="3ED0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bottom"/>
          </w:tcPr>
          <w:p w14:paraId="3EF7F0A9">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口腔CT</w:t>
            </w:r>
          </w:p>
        </w:tc>
        <w:tc>
          <w:tcPr>
            <w:tcW w:w="792" w:type="dxa"/>
            <w:tcBorders>
              <w:bottom w:val="single" w:color="auto" w:sz="4" w:space="0"/>
            </w:tcBorders>
            <w:noWrap w:val="0"/>
            <w:vAlign w:val="bottom"/>
          </w:tcPr>
          <w:p w14:paraId="506C4BF7">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1</w:t>
            </w:r>
          </w:p>
        </w:tc>
        <w:tc>
          <w:tcPr>
            <w:tcW w:w="1230" w:type="dxa"/>
            <w:tcBorders>
              <w:bottom w:val="single" w:color="auto" w:sz="4" w:space="0"/>
            </w:tcBorders>
            <w:noWrap w:val="0"/>
            <w:vAlign w:val="top"/>
          </w:tcPr>
          <w:p w14:paraId="20B21CD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825" w:type="dxa"/>
            <w:tcBorders>
              <w:bottom w:val="single" w:color="auto" w:sz="4" w:space="0"/>
            </w:tcBorders>
            <w:noWrap w:val="0"/>
            <w:vAlign w:val="top"/>
          </w:tcPr>
          <w:p w14:paraId="4EBAD23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33F6750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6692CF3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4</w:t>
            </w:r>
          </w:p>
        </w:tc>
        <w:tc>
          <w:tcPr>
            <w:tcW w:w="870" w:type="dxa"/>
            <w:tcBorders>
              <w:bottom w:val="single" w:color="auto" w:sz="4" w:space="0"/>
            </w:tcBorders>
            <w:noWrap w:val="0"/>
            <w:vAlign w:val="top"/>
          </w:tcPr>
          <w:p w14:paraId="2BE840D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r>
      <w:tr w14:paraId="2675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bottom"/>
          </w:tcPr>
          <w:p w14:paraId="56D6E8AB">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乳腺钼靶</w:t>
            </w:r>
          </w:p>
        </w:tc>
        <w:tc>
          <w:tcPr>
            <w:tcW w:w="792" w:type="dxa"/>
            <w:tcBorders>
              <w:bottom w:val="single" w:color="auto" w:sz="4" w:space="0"/>
            </w:tcBorders>
            <w:noWrap w:val="0"/>
            <w:vAlign w:val="bottom"/>
          </w:tcPr>
          <w:p w14:paraId="78407902">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1</w:t>
            </w:r>
          </w:p>
        </w:tc>
        <w:tc>
          <w:tcPr>
            <w:tcW w:w="1230" w:type="dxa"/>
            <w:tcBorders>
              <w:bottom w:val="single" w:color="auto" w:sz="4" w:space="0"/>
            </w:tcBorders>
            <w:noWrap w:val="0"/>
            <w:vAlign w:val="top"/>
          </w:tcPr>
          <w:p w14:paraId="4EDBF5A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825" w:type="dxa"/>
            <w:tcBorders>
              <w:bottom w:val="single" w:color="auto" w:sz="4" w:space="0"/>
            </w:tcBorders>
            <w:noWrap w:val="0"/>
            <w:vAlign w:val="top"/>
          </w:tcPr>
          <w:p w14:paraId="11CD2E7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79AEE5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14AE60A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4</w:t>
            </w:r>
          </w:p>
        </w:tc>
        <w:tc>
          <w:tcPr>
            <w:tcW w:w="870" w:type="dxa"/>
            <w:tcBorders>
              <w:bottom w:val="single" w:color="auto" w:sz="4" w:space="0"/>
            </w:tcBorders>
            <w:noWrap w:val="0"/>
            <w:vAlign w:val="top"/>
          </w:tcPr>
          <w:p w14:paraId="678D14F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r>
      <w:tr w14:paraId="3D54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bottom"/>
          </w:tcPr>
          <w:p w14:paraId="09928700">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SPECT</w:t>
            </w:r>
          </w:p>
        </w:tc>
        <w:tc>
          <w:tcPr>
            <w:tcW w:w="792" w:type="dxa"/>
            <w:tcBorders>
              <w:bottom w:val="single" w:color="auto" w:sz="4" w:space="0"/>
            </w:tcBorders>
            <w:noWrap w:val="0"/>
            <w:vAlign w:val="bottom"/>
          </w:tcPr>
          <w:p w14:paraId="2236FFA9">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1</w:t>
            </w:r>
          </w:p>
        </w:tc>
        <w:tc>
          <w:tcPr>
            <w:tcW w:w="1230" w:type="dxa"/>
            <w:tcBorders>
              <w:bottom w:val="single" w:color="auto" w:sz="4" w:space="0"/>
            </w:tcBorders>
            <w:noWrap w:val="0"/>
            <w:vAlign w:val="top"/>
          </w:tcPr>
          <w:p w14:paraId="728479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825" w:type="dxa"/>
            <w:tcBorders>
              <w:bottom w:val="single" w:color="auto" w:sz="4" w:space="0"/>
            </w:tcBorders>
            <w:noWrap w:val="0"/>
            <w:vAlign w:val="top"/>
          </w:tcPr>
          <w:p w14:paraId="5AF305A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3DC5BD0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138BD55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w:t>
            </w:r>
          </w:p>
        </w:tc>
        <w:tc>
          <w:tcPr>
            <w:tcW w:w="870" w:type="dxa"/>
            <w:tcBorders>
              <w:bottom w:val="single" w:color="auto" w:sz="4" w:space="0"/>
            </w:tcBorders>
            <w:noWrap w:val="0"/>
            <w:vAlign w:val="top"/>
          </w:tcPr>
          <w:p w14:paraId="1D2BDE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r>
      <w:tr w14:paraId="2294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bottom"/>
          </w:tcPr>
          <w:p w14:paraId="149E4622">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碎石机</w:t>
            </w:r>
          </w:p>
        </w:tc>
        <w:tc>
          <w:tcPr>
            <w:tcW w:w="792" w:type="dxa"/>
            <w:tcBorders>
              <w:bottom w:val="single" w:color="auto" w:sz="4" w:space="0"/>
            </w:tcBorders>
            <w:noWrap w:val="0"/>
            <w:vAlign w:val="bottom"/>
          </w:tcPr>
          <w:p w14:paraId="449EA95C">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1</w:t>
            </w:r>
          </w:p>
        </w:tc>
        <w:tc>
          <w:tcPr>
            <w:tcW w:w="1230" w:type="dxa"/>
            <w:tcBorders>
              <w:bottom w:val="single" w:color="auto" w:sz="4" w:space="0"/>
            </w:tcBorders>
            <w:noWrap w:val="0"/>
            <w:vAlign w:val="top"/>
          </w:tcPr>
          <w:p w14:paraId="6A8CF5D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825" w:type="dxa"/>
            <w:tcBorders>
              <w:bottom w:val="single" w:color="auto" w:sz="4" w:space="0"/>
            </w:tcBorders>
            <w:noWrap w:val="0"/>
            <w:vAlign w:val="top"/>
          </w:tcPr>
          <w:p w14:paraId="076107E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0FCAB89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1A76205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w:t>
            </w:r>
          </w:p>
        </w:tc>
        <w:tc>
          <w:tcPr>
            <w:tcW w:w="870" w:type="dxa"/>
            <w:tcBorders>
              <w:bottom w:val="single" w:color="auto" w:sz="4" w:space="0"/>
            </w:tcBorders>
            <w:noWrap w:val="0"/>
            <w:vAlign w:val="top"/>
          </w:tcPr>
          <w:p w14:paraId="255E2DA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r>
      <w:tr w14:paraId="0AB6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bottom"/>
          </w:tcPr>
          <w:p w14:paraId="41FBA626">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直线加速器</w:t>
            </w:r>
          </w:p>
        </w:tc>
        <w:tc>
          <w:tcPr>
            <w:tcW w:w="792" w:type="dxa"/>
            <w:tcBorders>
              <w:bottom w:val="single" w:color="auto" w:sz="4" w:space="0"/>
            </w:tcBorders>
            <w:noWrap w:val="0"/>
            <w:vAlign w:val="bottom"/>
          </w:tcPr>
          <w:p w14:paraId="13B6C765">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1</w:t>
            </w:r>
          </w:p>
        </w:tc>
        <w:tc>
          <w:tcPr>
            <w:tcW w:w="1230" w:type="dxa"/>
            <w:tcBorders>
              <w:bottom w:val="single" w:color="auto" w:sz="4" w:space="0"/>
            </w:tcBorders>
            <w:noWrap w:val="0"/>
            <w:vAlign w:val="top"/>
          </w:tcPr>
          <w:p w14:paraId="6B2212E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825" w:type="dxa"/>
            <w:tcBorders>
              <w:bottom w:val="single" w:color="auto" w:sz="4" w:space="0"/>
            </w:tcBorders>
            <w:noWrap w:val="0"/>
            <w:vAlign w:val="top"/>
          </w:tcPr>
          <w:p w14:paraId="44284E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2B78C35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145C9D7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4</w:t>
            </w:r>
          </w:p>
        </w:tc>
        <w:tc>
          <w:tcPr>
            <w:tcW w:w="870" w:type="dxa"/>
            <w:tcBorders>
              <w:bottom w:val="single" w:color="auto" w:sz="4" w:space="0"/>
            </w:tcBorders>
            <w:noWrap w:val="0"/>
            <w:vAlign w:val="top"/>
          </w:tcPr>
          <w:p w14:paraId="6542424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r>
      <w:tr w14:paraId="1B2B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bottom"/>
          </w:tcPr>
          <w:p w14:paraId="6794A6D3">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PET-CT</w:t>
            </w:r>
          </w:p>
        </w:tc>
        <w:tc>
          <w:tcPr>
            <w:tcW w:w="792" w:type="dxa"/>
            <w:tcBorders>
              <w:bottom w:val="single" w:color="auto" w:sz="4" w:space="0"/>
            </w:tcBorders>
            <w:noWrap w:val="0"/>
            <w:vAlign w:val="bottom"/>
          </w:tcPr>
          <w:p w14:paraId="03964280">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rightChars="0" w:firstLine="0" w:firstLineChars="0"/>
              <w:jc w:val="center"/>
              <w:textAlignment w:val="auto"/>
              <w:rPr>
                <w:rFonts w:hint="eastAsia" w:ascii="仿宋" w:hAnsi="仿宋" w:eastAsia="仿宋" w:cs="仿宋"/>
                <w:b/>
                <w:bCs/>
                <w:i w:val="0"/>
                <w:iCs w:val="0"/>
                <w:spacing w:val="0"/>
                <w:kern w:val="0"/>
                <w:sz w:val="21"/>
                <w:szCs w:val="21"/>
                <w:highlight w:val="none"/>
                <w:lang w:val="en-US" w:eastAsia="zh-CN" w:bidi="ar"/>
              </w:rPr>
            </w:pPr>
            <w:r>
              <w:rPr>
                <w:rStyle w:val="18"/>
                <w:rFonts w:hint="eastAsia" w:ascii="仿宋" w:hAnsi="仿宋" w:eastAsia="仿宋" w:cs="仿宋"/>
                <w:b/>
                <w:bCs/>
                <w:i w:val="0"/>
                <w:iCs w:val="0"/>
                <w:spacing w:val="0"/>
                <w:sz w:val="21"/>
                <w:szCs w:val="21"/>
                <w:highlight w:val="none"/>
                <w:lang w:val="en-US" w:eastAsia="zh-CN"/>
              </w:rPr>
              <w:t>1</w:t>
            </w:r>
          </w:p>
        </w:tc>
        <w:tc>
          <w:tcPr>
            <w:tcW w:w="1230" w:type="dxa"/>
            <w:tcBorders>
              <w:bottom w:val="single" w:color="auto" w:sz="4" w:space="0"/>
            </w:tcBorders>
            <w:noWrap w:val="0"/>
            <w:vAlign w:val="top"/>
          </w:tcPr>
          <w:p w14:paraId="3982982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825" w:type="dxa"/>
            <w:tcBorders>
              <w:bottom w:val="single" w:color="auto" w:sz="4" w:space="0"/>
            </w:tcBorders>
            <w:noWrap w:val="0"/>
            <w:vAlign w:val="top"/>
          </w:tcPr>
          <w:p w14:paraId="1D0C7F5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7B4653A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121F01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w:t>
            </w:r>
          </w:p>
        </w:tc>
        <w:tc>
          <w:tcPr>
            <w:tcW w:w="870" w:type="dxa"/>
            <w:tcBorders>
              <w:bottom w:val="single" w:color="auto" w:sz="4" w:space="0"/>
            </w:tcBorders>
            <w:noWrap w:val="0"/>
            <w:vAlign w:val="top"/>
          </w:tcPr>
          <w:p w14:paraId="1B15310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1"/>
                <w:szCs w:val="21"/>
                <w:highlight w:val="none"/>
              </w:rPr>
            </w:pPr>
          </w:p>
        </w:tc>
      </w:tr>
      <w:tr w14:paraId="5C4C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157" w:type="dxa"/>
            <w:tcBorders>
              <w:bottom w:val="single" w:color="auto" w:sz="4" w:space="0"/>
            </w:tcBorders>
            <w:noWrap w:val="0"/>
            <w:vAlign w:val="top"/>
          </w:tcPr>
          <w:p w14:paraId="0D436CD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jc w:val="center"/>
              <w:textAlignment w:val="auto"/>
              <w:rPr>
                <w:rFonts w:hint="eastAsia" w:ascii="仿宋" w:hAnsi="仿宋" w:eastAsia="仿宋" w:cs="仿宋"/>
                <w:b/>
                <w:bCs/>
                <w:spacing w:val="0"/>
                <w:sz w:val="21"/>
                <w:szCs w:val="21"/>
                <w:highlight w:val="none"/>
                <w:lang w:val="en-US" w:eastAsia="zh-CN"/>
              </w:rPr>
            </w:pPr>
            <w:r>
              <w:rPr>
                <w:rFonts w:hint="eastAsia" w:ascii="仿宋" w:hAnsi="仿宋" w:eastAsia="仿宋" w:cs="仿宋"/>
                <w:b/>
                <w:bCs/>
                <w:spacing w:val="0"/>
                <w:sz w:val="21"/>
                <w:szCs w:val="21"/>
                <w:highlight w:val="none"/>
                <w:lang w:val="en-US" w:eastAsia="zh-CN"/>
              </w:rPr>
              <w:t>合计</w:t>
            </w:r>
          </w:p>
          <w:p w14:paraId="70C6619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b/>
                <w:bCs/>
                <w:spacing w:val="0"/>
                <w:sz w:val="21"/>
                <w:szCs w:val="21"/>
                <w:highlight w:val="none"/>
              </w:rPr>
            </w:pPr>
          </w:p>
        </w:tc>
        <w:tc>
          <w:tcPr>
            <w:tcW w:w="792" w:type="dxa"/>
            <w:tcBorders>
              <w:bottom w:val="single" w:color="auto" w:sz="4" w:space="0"/>
            </w:tcBorders>
            <w:noWrap w:val="0"/>
            <w:vAlign w:val="top"/>
          </w:tcPr>
          <w:p w14:paraId="667AF37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jc w:val="center"/>
              <w:textAlignment w:val="auto"/>
              <w:rPr>
                <w:rFonts w:hint="default" w:ascii="仿宋" w:hAnsi="仿宋" w:eastAsia="仿宋" w:cs="仿宋"/>
                <w:b/>
                <w:bCs/>
                <w:spacing w:val="0"/>
                <w:sz w:val="21"/>
                <w:szCs w:val="21"/>
                <w:highlight w:val="none"/>
                <w:lang w:val="en-US" w:eastAsia="zh-CN"/>
              </w:rPr>
            </w:pPr>
            <w:r>
              <w:rPr>
                <w:rFonts w:hint="eastAsia" w:ascii="仿宋" w:hAnsi="仿宋" w:eastAsia="仿宋" w:cs="仿宋"/>
                <w:b/>
                <w:bCs/>
                <w:spacing w:val="0"/>
                <w:sz w:val="21"/>
                <w:szCs w:val="21"/>
                <w:highlight w:val="none"/>
                <w:lang w:val="en-US" w:eastAsia="zh-CN"/>
              </w:rPr>
              <w:t>39</w:t>
            </w:r>
          </w:p>
        </w:tc>
        <w:tc>
          <w:tcPr>
            <w:tcW w:w="1230" w:type="dxa"/>
            <w:tcBorders>
              <w:bottom w:val="single" w:color="auto" w:sz="4" w:space="0"/>
            </w:tcBorders>
            <w:noWrap w:val="0"/>
            <w:vAlign w:val="top"/>
          </w:tcPr>
          <w:p w14:paraId="79B14F8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both"/>
              <w:textAlignment w:val="auto"/>
              <w:rPr>
                <w:rFonts w:hint="eastAsia" w:ascii="仿宋" w:hAnsi="仿宋" w:eastAsia="仿宋" w:cs="仿宋"/>
                <w:b/>
                <w:bCs/>
                <w:spacing w:val="0"/>
                <w:sz w:val="21"/>
                <w:szCs w:val="21"/>
                <w:highlight w:val="none"/>
              </w:rPr>
            </w:pPr>
          </w:p>
        </w:tc>
        <w:tc>
          <w:tcPr>
            <w:tcW w:w="825" w:type="dxa"/>
            <w:tcBorders>
              <w:bottom w:val="single" w:color="auto" w:sz="4" w:space="0"/>
            </w:tcBorders>
            <w:noWrap w:val="0"/>
            <w:vAlign w:val="top"/>
          </w:tcPr>
          <w:p w14:paraId="7E0456A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rPr>
            </w:pPr>
          </w:p>
        </w:tc>
        <w:tc>
          <w:tcPr>
            <w:tcW w:w="1410" w:type="dxa"/>
            <w:tcBorders>
              <w:bottom w:val="single" w:color="auto" w:sz="4" w:space="0"/>
            </w:tcBorders>
            <w:noWrap w:val="0"/>
            <w:vAlign w:val="top"/>
          </w:tcPr>
          <w:p w14:paraId="07ED742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rPr>
            </w:pPr>
          </w:p>
        </w:tc>
        <w:tc>
          <w:tcPr>
            <w:tcW w:w="1707" w:type="dxa"/>
            <w:tcBorders>
              <w:bottom w:val="single" w:color="auto" w:sz="4" w:space="0"/>
            </w:tcBorders>
            <w:noWrap w:val="0"/>
            <w:vAlign w:val="top"/>
          </w:tcPr>
          <w:p w14:paraId="0320DFE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rPr>
            </w:pPr>
          </w:p>
        </w:tc>
        <w:tc>
          <w:tcPr>
            <w:tcW w:w="870" w:type="dxa"/>
            <w:tcBorders>
              <w:bottom w:val="single" w:color="auto" w:sz="4" w:space="0"/>
            </w:tcBorders>
            <w:noWrap w:val="0"/>
            <w:vAlign w:val="top"/>
          </w:tcPr>
          <w:p w14:paraId="4697BCD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rPr>
            </w:pPr>
          </w:p>
        </w:tc>
      </w:tr>
      <w:tr w14:paraId="798D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3179" w:type="dxa"/>
            <w:gridSpan w:val="3"/>
            <w:tcBorders>
              <w:bottom w:val="single" w:color="auto" w:sz="4" w:space="0"/>
            </w:tcBorders>
            <w:noWrap w:val="0"/>
            <w:vAlign w:val="top"/>
          </w:tcPr>
          <w:p w14:paraId="7828F9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b/>
                <w:bCs/>
                <w:spacing w:val="0"/>
                <w:sz w:val="21"/>
                <w:szCs w:val="21"/>
                <w:highlight w:val="none"/>
              </w:rPr>
            </w:pPr>
            <w:r>
              <w:rPr>
                <w:rFonts w:hint="eastAsia" w:ascii="仿宋" w:hAnsi="仿宋" w:eastAsia="仿宋" w:cs="仿宋"/>
                <w:b/>
                <w:bCs/>
                <w:spacing w:val="0"/>
                <w:sz w:val="21"/>
                <w:szCs w:val="21"/>
                <w:highlight w:val="none"/>
              </w:rPr>
              <w:t>投标总价（大写</w:t>
            </w:r>
            <w:r>
              <w:rPr>
                <w:rFonts w:hint="eastAsia" w:ascii="仿宋" w:hAnsi="仿宋" w:eastAsia="仿宋" w:cs="仿宋"/>
                <w:b/>
                <w:bCs/>
                <w:spacing w:val="0"/>
                <w:sz w:val="21"/>
                <w:szCs w:val="21"/>
                <w:highlight w:val="none"/>
                <w:lang w:val="en-US" w:eastAsia="zh-CN"/>
              </w:rPr>
              <w:t>人民币</w:t>
            </w:r>
            <w:r>
              <w:rPr>
                <w:rFonts w:hint="eastAsia" w:ascii="仿宋" w:hAnsi="仿宋" w:eastAsia="仿宋" w:cs="仿宋"/>
                <w:b/>
                <w:bCs/>
                <w:spacing w:val="0"/>
                <w:sz w:val="21"/>
                <w:szCs w:val="21"/>
                <w:highlight w:val="none"/>
              </w:rPr>
              <w:t>）</w:t>
            </w:r>
          </w:p>
          <w:p w14:paraId="51EADB9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both"/>
              <w:textAlignment w:val="auto"/>
              <w:rPr>
                <w:rFonts w:hint="eastAsia" w:ascii="仿宋" w:hAnsi="仿宋" w:eastAsia="仿宋" w:cs="仿宋"/>
                <w:b/>
                <w:bCs/>
                <w:spacing w:val="0"/>
                <w:sz w:val="21"/>
                <w:szCs w:val="21"/>
                <w:highlight w:val="none"/>
              </w:rPr>
            </w:pPr>
          </w:p>
        </w:tc>
        <w:tc>
          <w:tcPr>
            <w:tcW w:w="4812" w:type="dxa"/>
            <w:gridSpan w:val="4"/>
            <w:tcBorders>
              <w:bottom w:val="single" w:color="auto" w:sz="4" w:space="0"/>
            </w:tcBorders>
            <w:noWrap w:val="0"/>
            <w:vAlign w:val="top"/>
          </w:tcPr>
          <w:p w14:paraId="4C161A7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jc w:val="center"/>
              <w:textAlignment w:val="auto"/>
              <w:rPr>
                <w:rFonts w:hint="eastAsia" w:ascii="仿宋" w:hAnsi="仿宋" w:eastAsia="仿宋" w:cs="仿宋"/>
                <w:spacing w:val="0"/>
                <w:sz w:val="21"/>
                <w:szCs w:val="21"/>
                <w:highlight w:val="none"/>
              </w:rPr>
            </w:pPr>
          </w:p>
        </w:tc>
      </w:tr>
    </w:tbl>
    <w:p w14:paraId="2253EABA">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firstLine="480" w:firstLineChars="200"/>
        <w:textAlignment w:val="auto"/>
        <w:rPr>
          <w:rFonts w:hint="default" w:ascii="仿宋" w:hAnsi="仿宋" w:eastAsia="仿宋" w:cs="仿宋"/>
          <w:spacing w:val="0"/>
          <w:sz w:val="24"/>
          <w:szCs w:val="24"/>
          <w:highlight w:val="none"/>
          <w:lang w:val="en-US" w:eastAsia="zh-CN"/>
        </w:rPr>
      </w:pPr>
      <w:r>
        <w:rPr>
          <w:rFonts w:hint="default" w:ascii="仿宋" w:hAnsi="仿宋" w:eastAsia="仿宋" w:cs="仿宋"/>
          <w:spacing w:val="0"/>
          <w:sz w:val="24"/>
          <w:szCs w:val="24"/>
          <w:highlight w:val="none"/>
          <w:lang w:val="en-US" w:eastAsia="zh-CN"/>
        </w:rPr>
        <w:t>投标人提交的其他资料（若有）</w:t>
      </w:r>
    </w:p>
    <w:p w14:paraId="009CAFE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3</w:t>
      </w:r>
      <w:r>
        <w:rPr>
          <w:rFonts w:hint="eastAsia" w:ascii="仿宋" w:hAnsi="仿宋" w:eastAsia="仿宋" w:cs="仿宋"/>
          <w:spacing w:val="0"/>
          <w:sz w:val="24"/>
          <w:szCs w:val="24"/>
          <w:highlight w:val="none"/>
        </w:rPr>
        <w:t>投标文件的格式</w:t>
      </w:r>
    </w:p>
    <w:p w14:paraId="6737EC6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1</w:t>
      </w:r>
      <w:r>
        <w:rPr>
          <w:rFonts w:hint="eastAsia" w:ascii="仿宋" w:hAnsi="仿宋" w:eastAsia="仿宋" w:cs="仿宋"/>
          <w:spacing w:val="0"/>
          <w:sz w:val="24"/>
          <w:szCs w:val="24"/>
          <w:highlight w:val="none"/>
        </w:rPr>
        <w:t>）除招标文件另有规定外，投标文件应使用不能擦去的墨料或墨水打印、书写或复印</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lang w:val="en-US" w:eastAsia="zh-CN"/>
        </w:rPr>
        <w:t>并</w:t>
      </w:r>
      <w:r>
        <w:rPr>
          <w:rFonts w:hint="eastAsia" w:ascii="仿宋" w:hAnsi="仿宋" w:eastAsia="仿宋" w:cs="仿宋"/>
          <w:spacing w:val="0"/>
          <w:sz w:val="24"/>
          <w:szCs w:val="24"/>
          <w:highlight w:val="none"/>
        </w:rPr>
        <w:t>用A4幅面纸张打印装订，编制封面（封面标明“正本”字样）、索引、页码，并装订成册。</w:t>
      </w:r>
    </w:p>
    <w:p w14:paraId="57B2C8B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）除招标文件另有规定外，投标文件应使用人民币作为计量货币。</w:t>
      </w:r>
    </w:p>
    <w:p w14:paraId="752D928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3</w:t>
      </w:r>
      <w:r>
        <w:rPr>
          <w:rFonts w:hint="eastAsia" w:ascii="仿宋" w:hAnsi="仿宋" w:eastAsia="仿宋" w:cs="仿宋"/>
          <w:spacing w:val="0"/>
          <w:sz w:val="24"/>
          <w:szCs w:val="24"/>
          <w:highlight w:val="none"/>
        </w:rPr>
        <w:t>）投标文件应加盖投标人的单位公章。</w:t>
      </w:r>
    </w:p>
    <w:p w14:paraId="255F23A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2.4</w:t>
      </w:r>
      <w:r>
        <w:rPr>
          <w:rFonts w:hint="eastAsia" w:ascii="仿宋" w:hAnsi="仿宋" w:eastAsia="仿宋" w:cs="仿宋"/>
          <w:spacing w:val="0"/>
          <w:sz w:val="24"/>
          <w:szCs w:val="24"/>
          <w:highlight w:val="none"/>
        </w:rPr>
        <w:t>投标报价超出最高限价将导致</w:t>
      </w:r>
      <w:r>
        <w:rPr>
          <w:rStyle w:val="18"/>
          <w:rFonts w:hint="eastAsia" w:ascii="仿宋" w:hAnsi="仿宋" w:eastAsia="仿宋" w:cs="仿宋"/>
          <w:b/>
          <w:bCs/>
          <w:i w:val="0"/>
          <w:iCs w:val="0"/>
          <w:spacing w:val="0"/>
          <w:sz w:val="24"/>
          <w:szCs w:val="24"/>
          <w:highlight w:val="none"/>
        </w:rPr>
        <w:t>投标无效。</w:t>
      </w:r>
    </w:p>
    <w:p w14:paraId="7D3DD9F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2.5</w:t>
      </w:r>
      <w:r>
        <w:rPr>
          <w:rFonts w:hint="eastAsia" w:ascii="仿宋" w:hAnsi="仿宋" w:eastAsia="仿宋" w:cs="仿宋"/>
          <w:spacing w:val="0"/>
          <w:sz w:val="24"/>
          <w:szCs w:val="24"/>
          <w:highlight w:val="none"/>
        </w:rPr>
        <w:t>除招标文件另有规定外，有下列情形之一的，</w:t>
      </w:r>
      <w:r>
        <w:rPr>
          <w:rStyle w:val="18"/>
          <w:rFonts w:hint="eastAsia" w:ascii="仿宋" w:hAnsi="仿宋" w:eastAsia="仿宋" w:cs="仿宋"/>
          <w:b/>
          <w:bCs/>
          <w:i w:val="0"/>
          <w:iCs w:val="0"/>
          <w:spacing w:val="0"/>
          <w:sz w:val="24"/>
          <w:szCs w:val="24"/>
          <w:highlight w:val="none"/>
        </w:rPr>
        <w:t>投标无效</w:t>
      </w:r>
      <w:r>
        <w:rPr>
          <w:rFonts w:hint="eastAsia" w:ascii="仿宋" w:hAnsi="仿宋" w:eastAsia="仿宋" w:cs="仿宋"/>
          <w:spacing w:val="0"/>
          <w:sz w:val="24"/>
          <w:szCs w:val="24"/>
          <w:highlight w:val="none"/>
        </w:rPr>
        <w:t>：</w:t>
      </w:r>
    </w:p>
    <w:p w14:paraId="4E77548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（1）投标文件未按照招标文件要求盖章；</w:t>
      </w:r>
    </w:p>
    <w:p w14:paraId="27252D3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（2）不符合招标文件中规定的资格要求；</w:t>
      </w:r>
    </w:p>
    <w:p w14:paraId="0291CE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（3）投标报价超过招标文件中规定的预算金额或最高限价；</w:t>
      </w:r>
    </w:p>
    <w:p w14:paraId="3513CC2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（4）投标文件含有采购人不能接受的附加条件；</w:t>
      </w:r>
    </w:p>
    <w:p w14:paraId="7571F62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（5）有关法律、法规和规章及招标文件规定的其他无效情形。 </w:t>
      </w:r>
    </w:p>
    <w:p w14:paraId="47EE344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Fonts w:hint="eastAsia" w:ascii="仿宋" w:hAnsi="仿宋" w:eastAsia="仿宋" w:cs="仿宋"/>
          <w:sz w:val="24"/>
          <w:szCs w:val="24"/>
          <w:highlight w:val="none"/>
        </w:rPr>
      </w:pPr>
      <w:r>
        <w:rPr>
          <w:rStyle w:val="18"/>
          <w:rFonts w:hint="eastAsia" w:ascii="仿宋" w:hAnsi="仿宋" w:eastAsia="仿宋" w:cs="仿宋"/>
          <w:b/>
          <w:bCs/>
          <w:i w:val="0"/>
          <w:iCs w:val="0"/>
          <w:spacing w:val="0"/>
          <w:sz w:val="24"/>
          <w:szCs w:val="24"/>
          <w:highlight w:val="none"/>
        </w:rPr>
        <w:t>五、开标</w:t>
      </w:r>
    </w:p>
    <w:p w14:paraId="31EB459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Style w:val="18"/>
          <w:rFonts w:hint="eastAsia" w:ascii="仿宋" w:hAnsi="仿宋" w:eastAsia="仿宋" w:cs="仿宋"/>
          <w:b/>
          <w:bCs/>
          <w:i w:val="0"/>
          <w:iCs w:val="0"/>
          <w:spacing w:val="0"/>
          <w:sz w:val="24"/>
          <w:szCs w:val="24"/>
          <w:highlight w:val="none"/>
        </w:rPr>
      </w:pPr>
      <w:r>
        <w:rPr>
          <w:rFonts w:hint="eastAsia" w:ascii="仿宋" w:hAnsi="仿宋" w:eastAsia="仿宋" w:cs="仿宋"/>
          <w:spacing w:val="0"/>
          <w:sz w:val="24"/>
          <w:szCs w:val="24"/>
          <w:highlight w:val="none"/>
        </w:rPr>
        <w:t>投标截止时间后，参加投标的投标人不足三家的，不进行开标。 </w:t>
      </w:r>
    </w:p>
    <w:p w14:paraId="1B09CF4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Fonts w:hint="eastAsia" w:ascii="仿宋" w:hAnsi="仿宋" w:eastAsia="仿宋" w:cs="仿宋"/>
          <w:sz w:val="24"/>
          <w:szCs w:val="24"/>
          <w:highlight w:val="none"/>
        </w:rPr>
      </w:pPr>
      <w:r>
        <w:rPr>
          <w:rStyle w:val="18"/>
          <w:rFonts w:hint="eastAsia" w:ascii="仿宋" w:hAnsi="仿宋" w:eastAsia="仿宋" w:cs="仿宋"/>
          <w:b/>
          <w:bCs/>
          <w:i w:val="0"/>
          <w:iCs w:val="0"/>
          <w:spacing w:val="0"/>
          <w:sz w:val="24"/>
          <w:szCs w:val="24"/>
          <w:highlight w:val="none"/>
        </w:rPr>
        <w:t>六、中标与采购合同</w:t>
      </w:r>
    </w:p>
    <w:p w14:paraId="0686052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1</w:t>
      </w:r>
      <w:r>
        <w:rPr>
          <w:rFonts w:hint="eastAsia" w:ascii="仿宋" w:hAnsi="仿宋" w:eastAsia="仿宋" w:cs="仿宋"/>
          <w:spacing w:val="0"/>
          <w:sz w:val="24"/>
          <w:szCs w:val="24"/>
          <w:highlight w:val="none"/>
        </w:rPr>
        <w:t>、中标</w:t>
      </w:r>
    </w:p>
    <w:p w14:paraId="7077385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1</w:t>
      </w:r>
      <w:r>
        <w:rPr>
          <w:rFonts w:hint="eastAsia" w:ascii="仿宋" w:hAnsi="仿宋" w:eastAsia="仿宋" w:cs="仿宋"/>
          <w:spacing w:val="0"/>
          <w:sz w:val="24"/>
          <w:szCs w:val="24"/>
          <w:highlight w:val="none"/>
        </w:rPr>
        <w:t>.1本项目推荐的中标候选人家数：详见招标文件第二章。</w:t>
      </w:r>
    </w:p>
    <w:p w14:paraId="1FA1BA4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1.2本项目中标人的确定：详见招标文件第二章。</w:t>
      </w:r>
    </w:p>
    <w:p w14:paraId="6125672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1.3中标公告</w:t>
      </w:r>
    </w:p>
    <w:p w14:paraId="4AC281F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（1）中标人确定之日起</w:t>
      </w:r>
      <w:r>
        <w:rPr>
          <w:rFonts w:hint="eastAsia" w:ascii="仿宋" w:hAnsi="仿宋" w:eastAsia="仿宋" w:cs="仿宋"/>
          <w:spacing w:val="0"/>
          <w:sz w:val="24"/>
          <w:szCs w:val="24"/>
          <w:highlight w:val="none"/>
          <w:lang w:val="en-US" w:eastAsia="zh-CN"/>
        </w:rPr>
        <w:t>5</w:t>
      </w:r>
      <w:r>
        <w:rPr>
          <w:rFonts w:hint="eastAsia" w:ascii="仿宋" w:hAnsi="仿宋" w:eastAsia="仿宋" w:cs="仿宋"/>
          <w:spacing w:val="0"/>
          <w:sz w:val="24"/>
          <w:szCs w:val="24"/>
          <w:highlight w:val="none"/>
        </w:rPr>
        <w:t>个工作日内，</w:t>
      </w:r>
      <w:r>
        <w:rPr>
          <w:rFonts w:hint="eastAsia" w:ascii="仿宋" w:hAnsi="仿宋" w:eastAsia="仿宋" w:cs="仿宋"/>
          <w:spacing w:val="0"/>
          <w:sz w:val="24"/>
          <w:szCs w:val="24"/>
          <w:highlight w:val="none"/>
          <w:u w:val="none"/>
          <w:lang w:val="en-US" w:eastAsia="zh-CN"/>
        </w:rPr>
        <w:t>宁德市闽东医院</w:t>
      </w:r>
      <w:r>
        <w:rPr>
          <w:rFonts w:hint="eastAsia" w:ascii="仿宋" w:hAnsi="仿宋" w:eastAsia="仿宋" w:cs="仿宋"/>
          <w:spacing w:val="0"/>
          <w:sz w:val="24"/>
          <w:szCs w:val="24"/>
          <w:highlight w:val="none"/>
          <w:u w:val="none"/>
        </w:rPr>
        <w:t>将</w:t>
      </w:r>
      <w:r>
        <w:rPr>
          <w:rFonts w:hint="eastAsia" w:ascii="仿宋" w:hAnsi="仿宋" w:eastAsia="仿宋" w:cs="仿宋"/>
          <w:spacing w:val="0"/>
          <w:sz w:val="24"/>
          <w:szCs w:val="24"/>
          <w:highlight w:val="none"/>
        </w:rPr>
        <w:t>以中标公告的形式发布中标结果。</w:t>
      </w:r>
    </w:p>
    <w:p w14:paraId="2D58ED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（2）中标公告的公告期限为1个工作日。</w:t>
      </w:r>
    </w:p>
    <w:p w14:paraId="78B3B4D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（3）中标公告同时作</w:t>
      </w:r>
      <w:r>
        <w:rPr>
          <w:rFonts w:hint="eastAsia" w:ascii="仿宋" w:hAnsi="仿宋" w:eastAsia="仿宋" w:cs="仿宋"/>
          <w:spacing w:val="0"/>
          <w:sz w:val="24"/>
          <w:szCs w:val="24"/>
          <w:highlight w:val="none"/>
          <w:u w:val="none"/>
        </w:rPr>
        <w:t>为</w:t>
      </w:r>
      <w:r>
        <w:rPr>
          <w:rFonts w:hint="eastAsia" w:ascii="仿宋" w:hAnsi="仿宋" w:eastAsia="仿宋" w:cs="仿宋"/>
          <w:spacing w:val="0"/>
          <w:sz w:val="24"/>
          <w:szCs w:val="24"/>
          <w:highlight w:val="none"/>
          <w:u w:val="none"/>
          <w:lang w:val="en-US" w:eastAsia="zh-CN"/>
        </w:rPr>
        <w:t>宁德市闽东医院</w:t>
      </w:r>
      <w:r>
        <w:rPr>
          <w:rFonts w:hint="eastAsia" w:ascii="仿宋" w:hAnsi="仿宋" w:eastAsia="仿宋" w:cs="仿宋"/>
          <w:spacing w:val="0"/>
          <w:sz w:val="24"/>
          <w:szCs w:val="24"/>
          <w:highlight w:val="none"/>
          <w:u w:val="none"/>
        </w:rPr>
        <w:t>通</w:t>
      </w:r>
      <w:r>
        <w:rPr>
          <w:rFonts w:hint="eastAsia" w:ascii="仿宋" w:hAnsi="仿宋" w:eastAsia="仿宋" w:cs="仿宋"/>
          <w:spacing w:val="0"/>
          <w:sz w:val="24"/>
          <w:szCs w:val="24"/>
          <w:highlight w:val="none"/>
        </w:rPr>
        <w:t>知除中标人外的其他投标人没有中标的</w:t>
      </w:r>
      <w:r>
        <w:rPr>
          <w:rFonts w:hint="eastAsia" w:ascii="仿宋" w:hAnsi="仿宋" w:eastAsia="仿宋" w:cs="仿宋"/>
          <w:spacing w:val="0"/>
          <w:sz w:val="24"/>
          <w:szCs w:val="24"/>
          <w:highlight w:val="none"/>
          <w:lang w:val="en-US" w:eastAsia="zh-CN"/>
        </w:rPr>
        <w:t>通知</w:t>
      </w:r>
      <w:r>
        <w:rPr>
          <w:rFonts w:hint="eastAsia" w:ascii="仿宋" w:hAnsi="仿宋" w:eastAsia="仿宋" w:cs="仿宋"/>
          <w:spacing w:val="0"/>
          <w:sz w:val="24"/>
          <w:szCs w:val="24"/>
          <w:highlight w:val="none"/>
        </w:rPr>
        <w:t>形式。</w:t>
      </w:r>
    </w:p>
    <w:p w14:paraId="5BD19F4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、采购合同</w:t>
      </w:r>
    </w:p>
    <w:p w14:paraId="4D62B51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.1签订采购合同应遵守采购法及实施条例的规定，不得对招标文件确定的事项和中标人的投标文件作实质性修改。</w:t>
      </w:r>
    </w:p>
    <w:p w14:paraId="7057AE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.2签订时限：自中标通知书发出之日起30个日历日内。</w:t>
      </w:r>
    </w:p>
    <w:p w14:paraId="7D39F46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.3采购合同的履行、违约责任和解决争议的方法等适用民法典。</w:t>
      </w:r>
    </w:p>
    <w:p w14:paraId="5E264F8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.4采购人与中标人应根据采购合同的约定依法履行合同义务。</w:t>
      </w:r>
    </w:p>
    <w:p w14:paraId="1B5DD7F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Style w:val="18"/>
          <w:rFonts w:hint="eastAsia" w:ascii="仿宋" w:hAnsi="仿宋" w:eastAsia="仿宋" w:cs="仿宋"/>
          <w:b/>
          <w:bCs/>
          <w:i w:val="0"/>
          <w:iCs w:val="0"/>
          <w:spacing w:val="0"/>
          <w:sz w:val="24"/>
          <w:szCs w:val="24"/>
          <w:highlight w:val="none"/>
          <w:lang w:val="en-US" w:eastAsia="zh-CN"/>
        </w:rPr>
      </w:pPr>
    </w:p>
    <w:p w14:paraId="74680C6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Fonts w:hint="eastAsia" w:ascii="仿宋" w:hAnsi="仿宋" w:eastAsia="仿宋" w:cs="仿宋"/>
          <w:sz w:val="24"/>
          <w:szCs w:val="24"/>
          <w:highlight w:val="none"/>
        </w:rPr>
      </w:pPr>
      <w:r>
        <w:rPr>
          <w:rStyle w:val="18"/>
          <w:rFonts w:hint="eastAsia" w:ascii="仿宋" w:hAnsi="仿宋" w:eastAsia="仿宋" w:cs="仿宋"/>
          <w:b/>
          <w:bCs/>
          <w:i w:val="0"/>
          <w:iCs w:val="0"/>
          <w:spacing w:val="0"/>
          <w:sz w:val="24"/>
          <w:szCs w:val="24"/>
          <w:highlight w:val="none"/>
          <w:lang w:val="en-US" w:eastAsia="zh-CN"/>
        </w:rPr>
        <w:t>第四章 评标</w:t>
      </w:r>
    </w:p>
    <w:p w14:paraId="711B399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1</w:t>
      </w:r>
      <w:r>
        <w:rPr>
          <w:rFonts w:hint="eastAsia" w:ascii="仿宋" w:hAnsi="仿宋" w:eastAsia="仿宋" w:cs="仿宋"/>
          <w:spacing w:val="0"/>
          <w:sz w:val="24"/>
          <w:szCs w:val="24"/>
          <w:highlight w:val="none"/>
        </w:rPr>
        <w:t>.评标</w:t>
      </w:r>
      <w:r>
        <w:rPr>
          <w:rFonts w:hint="eastAsia" w:ascii="仿宋" w:hAnsi="仿宋" w:eastAsia="仿宋" w:cs="仿宋"/>
          <w:spacing w:val="0"/>
          <w:sz w:val="24"/>
          <w:szCs w:val="24"/>
          <w:highlight w:val="none"/>
          <w:lang w:val="en-US" w:eastAsia="zh-CN"/>
        </w:rPr>
        <w:t>专家</w:t>
      </w:r>
      <w:r>
        <w:rPr>
          <w:rFonts w:hint="eastAsia" w:ascii="仿宋" w:hAnsi="仿宋" w:eastAsia="仿宋" w:cs="仿宋"/>
          <w:spacing w:val="0"/>
          <w:sz w:val="24"/>
          <w:szCs w:val="24"/>
          <w:highlight w:val="none"/>
        </w:rPr>
        <w:t>负责具体评标事务，并按照下列原则依法独立履行有关职责：</w:t>
      </w:r>
    </w:p>
    <w:p w14:paraId="2B84FE3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1</w:t>
      </w:r>
      <w:r>
        <w:rPr>
          <w:rFonts w:hint="eastAsia" w:ascii="仿宋" w:hAnsi="仿宋" w:eastAsia="仿宋" w:cs="仿宋"/>
          <w:spacing w:val="0"/>
          <w:sz w:val="24"/>
          <w:szCs w:val="24"/>
          <w:highlight w:val="none"/>
        </w:rPr>
        <w:t>）评标应遵循公平、公正、科学、严谨和择优原则。</w:t>
      </w:r>
    </w:p>
    <w:p w14:paraId="5737EBE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）评标的依据是招标文件和投标文件。</w:t>
      </w:r>
    </w:p>
    <w:p w14:paraId="6447DA9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3</w:t>
      </w:r>
      <w:r>
        <w:rPr>
          <w:rFonts w:hint="eastAsia" w:ascii="仿宋" w:hAnsi="仿宋" w:eastAsia="仿宋" w:cs="仿宋"/>
          <w:spacing w:val="0"/>
          <w:sz w:val="24"/>
          <w:szCs w:val="24"/>
          <w:highlight w:val="none"/>
        </w:rPr>
        <w:t>）应按照招标文件规定推荐中标候选人或确定中标人。</w:t>
      </w:r>
    </w:p>
    <w:p w14:paraId="05E3D19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right="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2.价格：</w:t>
      </w:r>
    </w:p>
    <w:p w14:paraId="0F80C9F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投标文件报价出现前后不一致的，除招标文件另有规定外，按照下列规定修正：</w:t>
      </w:r>
    </w:p>
    <w:p w14:paraId="4BA98E2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①开标一览表内容与投标文件中相应内容不一致的，以开标一览表为准；</w:t>
      </w:r>
    </w:p>
    <w:p w14:paraId="252DF88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②大写金额和小写金额不一致的，以大写金额为准；</w:t>
      </w:r>
    </w:p>
    <w:p w14:paraId="5EDAC27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③单价金额小数点或百分比有明显错位的，以开标一览表的总价为准，并修改单价；</w:t>
      </w:r>
    </w:p>
    <w:p w14:paraId="2FB116C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④总价金额与按照单价汇总金额不一致的，以单价金额计算结果为准。</w:t>
      </w:r>
    </w:p>
    <w:p w14:paraId="73955CA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leftChars="0" w:right="0" w:firstLine="0" w:firstLineChars="0"/>
        <w:textAlignment w:val="auto"/>
        <w:rPr>
          <w:rFonts w:hint="default"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3.</w:t>
      </w:r>
      <w:r>
        <w:rPr>
          <w:rFonts w:hint="eastAsia" w:ascii="仿宋" w:hAnsi="仿宋" w:eastAsia="仿宋" w:cs="仿宋"/>
          <w:spacing w:val="0"/>
          <w:sz w:val="24"/>
          <w:szCs w:val="24"/>
          <w:highlight w:val="none"/>
        </w:rPr>
        <w:t>关于</w:t>
      </w:r>
      <w:r>
        <w:rPr>
          <w:rFonts w:hint="eastAsia" w:ascii="仿宋" w:hAnsi="仿宋" w:eastAsia="仿宋" w:cs="仿宋"/>
          <w:spacing w:val="0"/>
          <w:sz w:val="24"/>
          <w:szCs w:val="24"/>
          <w:highlight w:val="none"/>
          <w:lang w:val="en-US" w:eastAsia="zh-CN"/>
        </w:rPr>
        <w:t>最低报价相同情况：</w:t>
      </w:r>
    </w:p>
    <w:p w14:paraId="6FDCFC3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320"/>
        <w:textAlignment w:val="auto"/>
        <w:rPr>
          <w:rFonts w:hint="eastAsia" w:ascii="仿宋" w:hAnsi="仿宋" w:eastAsia="仿宋" w:cs="仿宋"/>
          <w:sz w:val="24"/>
          <w:szCs w:val="24"/>
          <w:highlight w:val="none"/>
          <w:lang w:eastAsia="zh-CN"/>
        </w:rPr>
      </w:pPr>
      <w:r>
        <w:rPr>
          <w:rFonts w:hint="eastAsia" w:ascii="仿宋" w:hAnsi="仿宋" w:eastAsia="仿宋" w:cs="仿宋"/>
          <w:spacing w:val="0"/>
          <w:sz w:val="24"/>
          <w:szCs w:val="24"/>
          <w:highlight w:val="none"/>
          <w:lang w:val="en-US" w:eastAsia="zh-CN"/>
        </w:rPr>
        <w:t>投标人符合资格要求，</w:t>
      </w:r>
      <w:r>
        <w:rPr>
          <w:rFonts w:hint="eastAsia" w:ascii="仿宋" w:hAnsi="仿宋" w:eastAsia="仿宋" w:cs="仿宋"/>
          <w:spacing w:val="0"/>
          <w:sz w:val="24"/>
          <w:szCs w:val="24"/>
          <w:highlight w:val="none"/>
        </w:rPr>
        <w:t>报价</w:t>
      </w:r>
      <w:r>
        <w:rPr>
          <w:rFonts w:hint="eastAsia" w:ascii="仿宋" w:hAnsi="仿宋" w:eastAsia="仿宋" w:cs="仿宋"/>
          <w:spacing w:val="0"/>
          <w:sz w:val="24"/>
          <w:szCs w:val="24"/>
          <w:highlight w:val="none"/>
          <w:lang w:val="en-US" w:eastAsia="zh-CN"/>
        </w:rPr>
        <w:t>相同且均为</w:t>
      </w:r>
      <w:r>
        <w:rPr>
          <w:rFonts w:hint="eastAsia" w:ascii="仿宋" w:hAnsi="仿宋" w:eastAsia="仿宋" w:cs="仿宋"/>
          <w:spacing w:val="0"/>
          <w:sz w:val="24"/>
          <w:szCs w:val="24"/>
          <w:highlight w:val="none"/>
        </w:rPr>
        <w:t>最低的，则由相同的几家</w:t>
      </w:r>
      <w:r>
        <w:rPr>
          <w:rFonts w:hint="eastAsia" w:ascii="仿宋" w:hAnsi="仿宋" w:eastAsia="仿宋" w:cs="仿宋"/>
          <w:spacing w:val="0"/>
          <w:sz w:val="24"/>
          <w:szCs w:val="24"/>
          <w:highlight w:val="none"/>
          <w:lang w:val="en-US" w:eastAsia="zh-CN"/>
        </w:rPr>
        <w:t>投标人</w:t>
      </w:r>
      <w:r>
        <w:rPr>
          <w:rFonts w:hint="eastAsia" w:ascii="仿宋" w:hAnsi="仿宋" w:eastAsia="仿宋" w:cs="仿宋"/>
          <w:spacing w:val="0"/>
          <w:sz w:val="24"/>
          <w:szCs w:val="24"/>
          <w:highlight w:val="none"/>
        </w:rPr>
        <w:t>二次密封报价</w:t>
      </w:r>
      <w:r>
        <w:rPr>
          <w:rFonts w:hint="eastAsia" w:ascii="仿宋" w:hAnsi="仿宋" w:eastAsia="仿宋" w:cs="仿宋"/>
          <w:spacing w:val="0"/>
          <w:sz w:val="24"/>
          <w:szCs w:val="24"/>
          <w:highlight w:val="none"/>
          <w:lang w:eastAsia="zh-CN"/>
        </w:rPr>
        <w:t>，价格最低者中标。。</w:t>
      </w:r>
    </w:p>
    <w:p w14:paraId="17AD64B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eastAsia="zh-CN"/>
        </w:rPr>
        <w:t>4</w:t>
      </w:r>
      <w:r>
        <w:rPr>
          <w:rFonts w:hint="eastAsia" w:ascii="仿宋" w:hAnsi="仿宋" w:eastAsia="仿宋" w:cs="仿宋"/>
          <w:spacing w:val="0"/>
          <w:sz w:val="24"/>
          <w:szCs w:val="24"/>
          <w:highlight w:val="none"/>
        </w:rPr>
        <w:t>、评标方法</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lang w:val="en-US" w:eastAsia="zh-CN"/>
        </w:rPr>
        <w:t>本项目</w:t>
      </w:r>
      <w:r>
        <w:rPr>
          <w:rFonts w:hint="eastAsia" w:ascii="仿宋" w:hAnsi="仿宋" w:eastAsia="仿宋" w:cs="仿宋"/>
          <w:spacing w:val="0"/>
          <w:sz w:val="24"/>
          <w:szCs w:val="24"/>
          <w:highlight w:val="none"/>
        </w:rPr>
        <w:t>采用最低评标价法。  </w:t>
      </w:r>
    </w:p>
    <w:p w14:paraId="532C35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Style w:val="18"/>
          <w:rFonts w:hint="eastAsia" w:ascii="仿宋" w:hAnsi="仿宋" w:eastAsia="仿宋" w:cs="仿宋"/>
          <w:b/>
          <w:bCs/>
          <w:i w:val="0"/>
          <w:iCs w:val="0"/>
          <w:spacing w:val="0"/>
          <w:sz w:val="24"/>
          <w:szCs w:val="24"/>
          <w:highlight w:val="none"/>
        </w:rPr>
      </w:pPr>
    </w:p>
    <w:p w14:paraId="7CDDE3B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Style w:val="18"/>
          <w:rFonts w:hint="eastAsia" w:ascii="仿宋" w:hAnsi="仿宋" w:eastAsia="仿宋" w:cs="仿宋"/>
          <w:b/>
          <w:bCs/>
          <w:i w:val="0"/>
          <w:iCs w:val="0"/>
          <w:spacing w:val="0"/>
          <w:sz w:val="24"/>
          <w:szCs w:val="24"/>
          <w:highlight w:val="none"/>
        </w:rPr>
      </w:pPr>
    </w:p>
    <w:p w14:paraId="3CF1380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Style w:val="18"/>
          <w:rFonts w:hint="eastAsia" w:ascii="仿宋" w:hAnsi="仿宋" w:eastAsia="仿宋" w:cs="仿宋"/>
          <w:b/>
          <w:bCs/>
          <w:i w:val="0"/>
          <w:iCs w:val="0"/>
          <w:spacing w:val="0"/>
          <w:sz w:val="24"/>
          <w:szCs w:val="24"/>
          <w:highlight w:val="none"/>
        </w:rPr>
      </w:pPr>
    </w:p>
    <w:p w14:paraId="73506E4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Style w:val="18"/>
          <w:rFonts w:hint="eastAsia" w:ascii="仿宋" w:hAnsi="仿宋" w:eastAsia="仿宋" w:cs="仿宋"/>
          <w:b/>
          <w:bCs/>
          <w:i w:val="0"/>
          <w:iCs w:val="0"/>
          <w:spacing w:val="0"/>
          <w:sz w:val="24"/>
          <w:szCs w:val="24"/>
          <w:highlight w:val="none"/>
        </w:rPr>
      </w:pPr>
    </w:p>
    <w:p w14:paraId="01C9AE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Style w:val="18"/>
          <w:rFonts w:hint="eastAsia" w:ascii="仿宋" w:hAnsi="仿宋" w:eastAsia="仿宋" w:cs="仿宋"/>
          <w:b/>
          <w:bCs/>
          <w:i w:val="0"/>
          <w:iCs w:val="0"/>
          <w:spacing w:val="0"/>
          <w:sz w:val="24"/>
          <w:szCs w:val="24"/>
          <w:highlight w:val="none"/>
        </w:rPr>
      </w:pPr>
    </w:p>
    <w:p w14:paraId="4A36F3E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Style w:val="18"/>
          <w:rFonts w:hint="eastAsia" w:ascii="仿宋" w:hAnsi="仿宋" w:eastAsia="仿宋" w:cs="仿宋"/>
          <w:b/>
          <w:bCs/>
          <w:i w:val="0"/>
          <w:iCs w:val="0"/>
          <w:spacing w:val="0"/>
          <w:sz w:val="24"/>
          <w:szCs w:val="24"/>
          <w:highlight w:val="none"/>
        </w:rPr>
      </w:pPr>
    </w:p>
    <w:p w14:paraId="302C269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Style w:val="18"/>
          <w:rFonts w:hint="eastAsia" w:ascii="仿宋" w:hAnsi="仿宋" w:eastAsia="仿宋" w:cs="仿宋"/>
          <w:b/>
          <w:bCs/>
          <w:i w:val="0"/>
          <w:iCs w:val="0"/>
          <w:spacing w:val="0"/>
          <w:sz w:val="24"/>
          <w:szCs w:val="24"/>
          <w:highlight w:val="none"/>
        </w:rPr>
      </w:pPr>
    </w:p>
    <w:p w14:paraId="4401399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Style w:val="18"/>
          <w:rFonts w:hint="eastAsia" w:ascii="仿宋" w:hAnsi="仿宋" w:eastAsia="仿宋" w:cs="仿宋"/>
          <w:b/>
          <w:bCs/>
          <w:i w:val="0"/>
          <w:iCs w:val="0"/>
          <w:spacing w:val="0"/>
          <w:sz w:val="24"/>
          <w:szCs w:val="24"/>
          <w:highlight w:val="none"/>
        </w:rPr>
      </w:pPr>
    </w:p>
    <w:p w14:paraId="200C0EE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Style w:val="18"/>
          <w:rFonts w:hint="eastAsia" w:ascii="仿宋" w:hAnsi="仿宋" w:eastAsia="仿宋" w:cs="仿宋"/>
          <w:b/>
          <w:bCs/>
          <w:i w:val="0"/>
          <w:iCs w:val="0"/>
          <w:spacing w:val="0"/>
          <w:sz w:val="24"/>
          <w:szCs w:val="24"/>
          <w:highlight w:val="none"/>
        </w:rPr>
      </w:pPr>
    </w:p>
    <w:p w14:paraId="71D5CF5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Style w:val="18"/>
          <w:rFonts w:hint="eastAsia" w:ascii="仿宋" w:hAnsi="仿宋" w:eastAsia="仿宋" w:cs="仿宋"/>
          <w:b/>
          <w:bCs/>
          <w:i w:val="0"/>
          <w:iCs w:val="0"/>
          <w:spacing w:val="0"/>
          <w:sz w:val="24"/>
          <w:szCs w:val="24"/>
          <w:highlight w:val="none"/>
        </w:rPr>
      </w:pPr>
    </w:p>
    <w:p w14:paraId="7E2330B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rPr>
        <w:t>第五章   招标内容及要求</w:t>
      </w:r>
    </w:p>
    <w:p w14:paraId="2A205B16">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0" w:right="0" w:firstLine="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rPr>
        <w:t>放射诊疗设备清单</w:t>
      </w:r>
    </w:p>
    <w:tbl>
      <w:tblPr>
        <w:tblStyle w:val="15"/>
        <w:tblW w:w="7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78"/>
        <w:gridCol w:w="3021"/>
      </w:tblGrid>
      <w:tr w14:paraId="291A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3" w:hRule="atLeast"/>
        </w:trPr>
        <w:tc>
          <w:tcPr>
            <w:tcW w:w="4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1AF0B">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设备名称</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96D57">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数量</w:t>
            </w:r>
          </w:p>
        </w:tc>
      </w:tr>
      <w:tr w14:paraId="5F0A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A97E4">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DSA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2D1F1">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3</w:t>
            </w:r>
          </w:p>
        </w:tc>
      </w:tr>
      <w:tr w14:paraId="61A0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89E2E">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DR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AE347">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9</w:t>
            </w:r>
          </w:p>
        </w:tc>
      </w:tr>
      <w:tr w14:paraId="29D9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63B0B">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CT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2FA67">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6</w:t>
            </w:r>
          </w:p>
        </w:tc>
      </w:tr>
      <w:tr w14:paraId="1A23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E233C">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胃肠机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15BA0">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1</w:t>
            </w:r>
          </w:p>
        </w:tc>
      </w:tr>
      <w:tr w14:paraId="517F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57417">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后装机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69262">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1</w:t>
            </w:r>
          </w:p>
        </w:tc>
      </w:tr>
      <w:tr w14:paraId="484F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A1562">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放疗模拟机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769A2">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1</w:t>
            </w:r>
          </w:p>
        </w:tc>
      </w:tr>
      <w:tr w14:paraId="122B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652E4">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C臂机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A38E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8</w:t>
            </w:r>
          </w:p>
        </w:tc>
      </w:tr>
      <w:tr w14:paraId="5A8C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7746F4">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骨密度仪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AA9D0">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3</w:t>
            </w:r>
          </w:p>
        </w:tc>
      </w:tr>
      <w:tr w14:paraId="0A6A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82FFB">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口腔X射线机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22ABB">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1</w:t>
            </w:r>
          </w:p>
        </w:tc>
      </w:tr>
      <w:tr w14:paraId="693E6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F6F04">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口腔CT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082C2">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1</w:t>
            </w:r>
          </w:p>
        </w:tc>
      </w:tr>
      <w:tr w14:paraId="5DC1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BDB26">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乳腺钼靶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26DE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1</w:t>
            </w:r>
          </w:p>
        </w:tc>
      </w:tr>
      <w:tr w14:paraId="707C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5FD60">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SPECT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E951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1</w:t>
            </w:r>
          </w:p>
        </w:tc>
      </w:tr>
      <w:tr w14:paraId="315B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4D8E9">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碎石机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B359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1</w:t>
            </w:r>
          </w:p>
        </w:tc>
      </w:tr>
      <w:tr w14:paraId="17B21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44C44">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直线加速器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EF622">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1</w:t>
            </w:r>
          </w:p>
        </w:tc>
      </w:tr>
      <w:tr w14:paraId="11A69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13DD1">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default" w:ascii="仿宋" w:hAnsi="仿宋" w:eastAsia="仿宋" w:cs="仿宋"/>
                <w:b/>
                <w:bCs/>
                <w:i w:val="0"/>
                <w:iCs w:val="0"/>
                <w:spacing w:val="0"/>
                <w:sz w:val="24"/>
                <w:szCs w:val="24"/>
                <w:highlight w:val="none"/>
                <w:lang w:val="en-US" w:eastAsia="zh-CN"/>
              </w:rPr>
            </w:pPr>
            <w:r>
              <w:rPr>
                <w:rStyle w:val="18"/>
                <w:rFonts w:hint="eastAsia" w:ascii="仿宋" w:hAnsi="仿宋" w:eastAsia="仿宋" w:cs="仿宋"/>
                <w:b/>
                <w:bCs/>
                <w:i w:val="0"/>
                <w:iCs w:val="0"/>
                <w:spacing w:val="0"/>
                <w:sz w:val="24"/>
                <w:szCs w:val="24"/>
                <w:highlight w:val="none"/>
                <w:lang w:val="en-US" w:eastAsia="zh-CN"/>
              </w:rPr>
              <w:t>PET-CT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B4A3B">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default" w:ascii="仿宋" w:hAnsi="仿宋" w:eastAsia="仿宋" w:cs="仿宋"/>
                <w:b/>
                <w:bCs/>
                <w:i w:val="0"/>
                <w:iCs w:val="0"/>
                <w:spacing w:val="0"/>
                <w:sz w:val="24"/>
                <w:szCs w:val="24"/>
                <w:highlight w:val="none"/>
                <w:lang w:val="en-US" w:eastAsia="zh-CN"/>
              </w:rPr>
            </w:pPr>
            <w:r>
              <w:rPr>
                <w:rStyle w:val="18"/>
                <w:rFonts w:hint="eastAsia" w:ascii="仿宋" w:hAnsi="仿宋" w:eastAsia="仿宋" w:cs="仿宋"/>
                <w:b/>
                <w:bCs/>
                <w:i w:val="0"/>
                <w:iCs w:val="0"/>
                <w:spacing w:val="0"/>
                <w:sz w:val="24"/>
                <w:szCs w:val="24"/>
                <w:highlight w:val="none"/>
                <w:lang w:val="en-US" w:eastAsia="zh-CN"/>
              </w:rPr>
              <w:t>1</w:t>
            </w:r>
          </w:p>
        </w:tc>
      </w:tr>
      <w:tr w14:paraId="04B6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51233">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r>
              <w:rPr>
                <w:rStyle w:val="18"/>
                <w:rFonts w:hint="eastAsia" w:ascii="仿宋" w:hAnsi="仿宋" w:eastAsia="仿宋" w:cs="仿宋"/>
                <w:b/>
                <w:bCs/>
                <w:i w:val="0"/>
                <w:iCs w:val="0"/>
                <w:spacing w:val="0"/>
                <w:sz w:val="24"/>
                <w:szCs w:val="24"/>
                <w:highlight w:val="none"/>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D252F">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center"/>
              <w:textAlignment w:val="auto"/>
              <w:rPr>
                <w:rStyle w:val="18"/>
                <w:rFonts w:hint="default" w:ascii="仿宋" w:hAnsi="仿宋" w:eastAsia="仿宋" w:cs="仿宋"/>
                <w:b/>
                <w:bCs/>
                <w:i w:val="0"/>
                <w:iCs w:val="0"/>
                <w:spacing w:val="0"/>
                <w:sz w:val="24"/>
                <w:szCs w:val="24"/>
                <w:highlight w:val="none"/>
                <w:lang w:val="en-US"/>
              </w:rPr>
            </w:pPr>
            <w:r>
              <w:rPr>
                <w:rStyle w:val="18"/>
                <w:rFonts w:hint="eastAsia" w:ascii="仿宋" w:hAnsi="仿宋" w:eastAsia="仿宋" w:cs="仿宋"/>
                <w:b/>
                <w:bCs/>
                <w:i w:val="0"/>
                <w:iCs w:val="0"/>
                <w:spacing w:val="0"/>
                <w:sz w:val="24"/>
                <w:szCs w:val="24"/>
                <w:highlight w:val="none"/>
                <w:lang w:val="en-US" w:eastAsia="zh-CN"/>
              </w:rPr>
              <w:t>39</w:t>
            </w:r>
          </w:p>
        </w:tc>
      </w:tr>
    </w:tbl>
    <w:p w14:paraId="37397B08">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460" w:lineRule="exact"/>
        <w:ind w:leftChars="0" w:right="0" w:rightChars="0"/>
        <w:jc w:val="both"/>
        <w:textAlignment w:val="auto"/>
        <w:rPr>
          <w:rStyle w:val="18"/>
          <w:rFonts w:hint="eastAsia" w:ascii="仿宋" w:hAnsi="仿宋" w:eastAsia="仿宋" w:cs="仿宋"/>
          <w:b/>
          <w:bCs/>
          <w:i w:val="0"/>
          <w:iCs w:val="0"/>
          <w:spacing w:val="0"/>
          <w:sz w:val="24"/>
          <w:szCs w:val="24"/>
          <w:highlight w:val="none"/>
        </w:rPr>
      </w:pPr>
    </w:p>
    <w:p w14:paraId="4ED61BC4">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rightChars="0"/>
        <w:textAlignment w:val="auto"/>
        <w:rPr>
          <w:rFonts w:hint="eastAsia" w:eastAsia="仿宋"/>
          <w:highlight w:val="none"/>
          <w:lang w:eastAsia="zh-CN"/>
        </w:rPr>
      </w:pPr>
      <w:r>
        <w:rPr>
          <w:rFonts w:hint="eastAsia" w:eastAsia="仿宋"/>
          <w:highlight w:val="none"/>
          <w:lang w:val="en-US" w:eastAsia="zh-CN"/>
        </w:rPr>
        <w:t>2、</w:t>
      </w:r>
      <w:r>
        <w:rPr>
          <w:rFonts w:hint="eastAsia" w:eastAsia="仿宋"/>
          <w:highlight w:val="none"/>
          <w:lang w:eastAsia="zh-CN"/>
        </w:rPr>
        <w:t>主要技术参数</w:t>
      </w:r>
    </w:p>
    <w:p w14:paraId="157F749E">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rightChars="0" w:firstLine="480" w:firstLineChars="200"/>
        <w:textAlignment w:val="auto"/>
        <w:rPr>
          <w:rFonts w:hint="eastAsia" w:eastAsia="仿宋"/>
          <w:highlight w:val="none"/>
          <w:lang w:eastAsia="zh-CN"/>
        </w:rPr>
      </w:pPr>
      <w:r>
        <w:rPr>
          <w:rFonts w:hint="eastAsia" w:eastAsia="仿宋"/>
          <w:highlight w:val="none"/>
          <w:lang w:eastAsia="zh-CN"/>
        </w:rPr>
        <w:t>企业需具备放射防护检测相关标准《医用X射线诊断放射防护要求》GBZ130-2020,《核医学放射防护要求》GBZ120-2020，《放射治疗放射防护要求》GBZ121-2020必须需取得检验检测机构资质认证，检验检测报告出具需加盖CMA章。</w:t>
      </w:r>
    </w:p>
    <w:p w14:paraId="2C23F3D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textAlignment w:val="auto"/>
        <w:rPr>
          <w:rFonts w:hint="eastAsia" w:eastAsia="仿宋"/>
          <w:highlight w:val="none"/>
          <w:lang w:eastAsia="zh-CN"/>
        </w:rPr>
      </w:pPr>
      <w:r>
        <w:rPr>
          <w:rFonts w:hint="eastAsia" w:eastAsia="仿宋"/>
          <w:highlight w:val="none"/>
          <w:lang w:val="en-US" w:eastAsia="zh-CN"/>
        </w:rPr>
        <w:t>3、</w:t>
      </w:r>
      <w:r>
        <w:rPr>
          <w:rFonts w:hint="eastAsia" w:eastAsia="仿宋"/>
          <w:highlight w:val="none"/>
          <w:lang w:eastAsia="zh-CN"/>
        </w:rPr>
        <w:t>商务条件</w:t>
      </w:r>
    </w:p>
    <w:p w14:paraId="534EA9C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left="479" w:leftChars="228" w:right="0" w:firstLine="0" w:firstLineChars="0"/>
        <w:textAlignment w:val="auto"/>
        <w:rPr>
          <w:rFonts w:hint="eastAsia" w:eastAsia="仿宋"/>
          <w:highlight w:val="none"/>
          <w:lang w:eastAsia="zh-CN"/>
        </w:rPr>
      </w:pPr>
      <w:r>
        <w:rPr>
          <w:rFonts w:hint="eastAsia" w:eastAsia="仿宋"/>
          <w:highlight w:val="none"/>
          <w:lang w:val="en-US" w:eastAsia="zh-CN"/>
        </w:rPr>
        <w:t>3.1</w:t>
      </w:r>
      <w:r>
        <w:rPr>
          <w:rFonts w:hint="eastAsia" w:eastAsia="仿宋"/>
          <w:highlight w:val="none"/>
          <w:lang w:eastAsia="zh-CN"/>
        </w:rPr>
        <w:t>交付地点：福建省宁德市福安市鹤山路89号</w:t>
      </w:r>
      <w:r>
        <w:rPr>
          <w:rFonts w:hint="eastAsia" w:eastAsia="仿宋"/>
          <w:highlight w:val="none"/>
          <w:lang w:eastAsia="zh-CN"/>
        </w:rPr>
        <w:br w:type="textWrapping"/>
      </w:r>
      <w:r>
        <w:rPr>
          <w:rFonts w:hint="eastAsia" w:eastAsia="仿宋"/>
          <w:highlight w:val="none"/>
          <w:lang w:val="en-US" w:eastAsia="zh-CN"/>
        </w:rPr>
        <w:t>3.2服务要求</w:t>
      </w:r>
      <w:r>
        <w:rPr>
          <w:rFonts w:hint="eastAsia" w:eastAsia="仿宋"/>
          <w:highlight w:val="none"/>
          <w:lang w:eastAsia="zh-CN"/>
        </w:rPr>
        <w:t>：</w:t>
      </w:r>
    </w:p>
    <w:p w14:paraId="487B874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firstLine="480" w:firstLineChars="200"/>
        <w:textAlignment w:val="auto"/>
        <w:rPr>
          <w:rFonts w:hint="eastAsia" w:eastAsia="仿宋"/>
          <w:highlight w:val="none"/>
          <w:lang w:eastAsia="zh-CN"/>
        </w:rPr>
      </w:pPr>
      <w:r>
        <w:rPr>
          <w:rFonts w:hint="eastAsia" w:eastAsia="仿宋"/>
          <w:highlight w:val="none"/>
          <w:lang w:val="en-US" w:eastAsia="zh-CN"/>
        </w:rPr>
        <w:t>3.2.1年度检测在</w:t>
      </w:r>
      <w:r>
        <w:rPr>
          <w:rFonts w:hint="eastAsia" w:eastAsia="仿宋"/>
          <w:highlight w:val="none"/>
          <w:lang w:eastAsia="zh-CN"/>
        </w:rPr>
        <w:t>合同签订后一个月内完成合同规定的放射诊疗设备的放射卫生检测服务，检测后两周内提供正式检测报告。</w:t>
      </w:r>
    </w:p>
    <w:p w14:paraId="6EA7832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firstLine="480" w:firstLineChars="200"/>
        <w:textAlignment w:val="auto"/>
        <w:rPr>
          <w:rFonts w:hint="default" w:eastAsia="仿宋"/>
          <w:highlight w:val="none"/>
          <w:lang w:val="en-US" w:eastAsia="zh-CN"/>
        </w:rPr>
      </w:pPr>
      <w:r>
        <w:rPr>
          <w:rFonts w:hint="eastAsia" w:eastAsia="仿宋"/>
          <w:highlight w:val="none"/>
          <w:lang w:val="en-US" w:eastAsia="zh-CN"/>
        </w:rPr>
        <w:t>3.2.2稳定性检测严格按照固定周期时间执行，至少安排两名有放射卫生检测及评价资质的检测人员到院检测，人员要求相对固定且得到院方认可，检测过程需完整保留相关记录资料，</w:t>
      </w:r>
      <w:r>
        <w:rPr>
          <w:rFonts w:hint="eastAsia" w:eastAsia="仿宋"/>
          <w:highlight w:val="none"/>
          <w:lang w:eastAsia="zh-CN"/>
        </w:rPr>
        <w:t>检测后</w:t>
      </w:r>
      <w:r>
        <w:rPr>
          <w:rFonts w:hint="eastAsia" w:eastAsia="仿宋"/>
          <w:highlight w:val="none"/>
          <w:lang w:val="en-US" w:eastAsia="zh-CN"/>
        </w:rPr>
        <w:t>两</w:t>
      </w:r>
      <w:r>
        <w:rPr>
          <w:rFonts w:hint="eastAsia" w:eastAsia="仿宋"/>
          <w:highlight w:val="none"/>
          <w:lang w:eastAsia="zh-CN"/>
        </w:rPr>
        <w:t>周内提供正式检测报告。</w:t>
      </w:r>
    </w:p>
    <w:p w14:paraId="0768348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textAlignment w:val="auto"/>
        <w:rPr>
          <w:rFonts w:hint="eastAsia" w:eastAsia="仿宋"/>
          <w:highlight w:val="none"/>
          <w:lang w:eastAsia="zh-CN"/>
        </w:rPr>
      </w:pPr>
      <w:r>
        <w:rPr>
          <w:rFonts w:hint="eastAsia" w:eastAsia="仿宋"/>
          <w:highlight w:val="none"/>
          <w:lang w:val="en-US" w:eastAsia="zh-CN"/>
        </w:rPr>
        <w:t>4、</w:t>
      </w:r>
      <w:r>
        <w:rPr>
          <w:rFonts w:hint="eastAsia" w:eastAsia="仿宋"/>
          <w:highlight w:val="none"/>
          <w:lang w:eastAsia="zh-CN"/>
        </w:rPr>
        <w:t>报价要求</w:t>
      </w:r>
    </w:p>
    <w:p w14:paraId="7F1D080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firstLine="480" w:firstLineChars="200"/>
        <w:textAlignment w:val="auto"/>
        <w:rPr>
          <w:rFonts w:hint="eastAsia" w:eastAsia="仿宋"/>
          <w:highlight w:val="none"/>
          <w:lang w:val="en-US" w:eastAsia="zh-CN"/>
        </w:rPr>
      </w:pPr>
      <w:r>
        <w:rPr>
          <w:rFonts w:hint="eastAsia" w:eastAsia="仿宋"/>
          <w:highlight w:val="none"/>
          <w:lang w:val="en-US" w:eastAsia="zh-CN"/>
        </w:rPr>
        <w:t>4.1对本项目39台放射设备整体报价（报价应包含检测、交通、住宿等一切费用），作为此次评标依据。投标人应充分考虑可能出现的其他风险,并在本次投标报价中自行考虑。</w:t>
      </w:r>
    </w:p>
    <w:p w14:paraId="75021A1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firstLine="480" w:firstLineChars="200"/>
        <w:textAlignment w:val="auto"/>
        <w:rPr>
          <w:rFonts w:hint="eastAsia" w:eastAsia="仿宋"/>
          <w:highlight w:val="none"/>
          <w:lang w:val="en-US" w:eastAsia="zh-CN"/>
        </w:rPr>
      </w:pPr>
      <w:r>
        <w:rPr>
          <w:rFonts w:hint="eastAsia" w:eastAsia="仿宋"/>
          <w:highlight w:val="none"/>
          <w:lang w:val="en-US" w:eastAsia="zh-CN"/>
        </w:rPr>
        <w:t>4.2投标人对放射设备的相关检测费用单独报价，如果我院有新增（或报废）设备，其相关检测费用会参照该报价，按实际检测设备数量结算。</w:t>
      </w:r>
    </w:p>
    <w:p w14:paraId="2970E5A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firstLine="480" w:firstLineChars="200"/>
        <w:textAlignment w:val="auto"/>
        <w:rPr>
          <w:rFonts w:hint="eastAsia" w:eastAsia="仿宋"/>
          <w:highlight w:val="none"/>
          <w:lang w:val="en-US" w:eastAsia="zh-CN"/>
        </w:rPr>
      </w:pPr>
      <w:r>
        <w:rPr>
          <w:rFonts w:hint="eastAsia" w:eastAsia="仿宋"/>
          <w:highlight w:val="none"/>
          <w:lang w:val="en-US" w:eastAsia="zh-CN"/>
        </w:rPr>
        <w:t>4.3报价以人民币为货币单位，应分单价、小计和总价。</w:t>
      </w:r>
    </w:p>
    <w:p w14:paraId="2F58ED5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firstLine="480" w:firstLineChars="200"/>
        <w:textAlignment w:val="auto"/>
        <w:rPr>
          <w:rFonts w:hint="eastAsia" w:eastAsia="仿宋"/>
          <w:highlight w:val="none"/>
          <w:lang w:val="en-US" w:eastAsia="zh-CN"/>
        </w:rPr>
      </w:pPr>
      <w:r>
        <w:rPr>
          <w:rFonts w:hint="eastAsia" w:eastAsia="仿宋"/>
          <w:highlight w:val="none"/>
          <w:lang w:val="en-US" w:eastAsia="zh-CN"/>
        </w:rPr>
        <w:t>4.4本次采购不接受有选择性的投标方案和报价。报价内容必须包含招标文件所要求的招标要求及技术要求。</w:t>
      </w:r>
    </w:p>
    <w:p w14:paraId="5FF30FB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firstLine="480" w:firstLineChars="200"/>
        <w:textAlignment w:val="auto"/>
        <w:rPr>
          <w:rFonts w:hint="eastAsia" w:eastAsia="仿宋"/>
          <w:highlight w:val="none"/>
          <w:lang w:val="en-US" w:eastAsia="zh-CN"/>
        </w:rPr>
      </w:pPr>
      <w:r>
        <w:rPr>
          <w:rFonts w:hint="eastAsia" w:eastAsia="仿宋"/>
          <w:highlight w:val="none"/>
          <w:lang w:val="en-US" w:eastAsia="zh-CN"/>
        </w:rPr>
        <w:t>4.5投标人单价报价中漏报、少报的费用，视为此项费用已隐含在投标报价中，中标之后不得再向采购人收取任何费用。</w:t>
      </w:r>
    </w:p>
    <w:p w14:paraId="5536122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firstLine="480" w:firstLineChars="200"/>
        <w:textAlignment w:val="auto"/>
        <w:rPr>
          <w:rFonts w:hint="eastAsia" w:eastAsia="仿宋"/>
          <w:highlight w:val="none"/>
          <w:lang w:eastAsia="zh-CN"/>
        </w:rPr>
      </w:pPr>
      <w:r>
        <w:rPr>
          <w:rFonts w:hint="eastAsia" w:eastAsia="仿宋"/>
          <w:highlight w:val="none"/>
          <w:lang w:val="en-US" w:eastAsia="zh-CN"/>
        </w:rPr>
        <w:t>4.6投标人的投标报价超出本项目预算价的，视为投标无效</w:t>
      </w:r>
      <w:r>
        <w:rPr>
          <w:rFonts w:hint="eastAsia" w:eastAsia="仿宋"/>
          <w:highlight w:val="none"/>
          <w:lang w:eastAsia="zh-CN"/>
        </w:rPr>
        <w:t>。</w:t>
      </w:r>
    </w:p>
    <w:p w14:paraId="1BF33319">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rightChars="0" w:firstLine="480" w:firstLineChars="200"/>
        <w:textAlignment w:val="auto"/>
        <w:rPr>
          <w:rFonts w:hint="default" w:eastAsia="仿宋"/>
          <w:highlight w:val="none"/>
          <w:lang w:val="en-US" w:eastAsia="zh-CN"/>
        </w:rPr>
      </w:pPr>
    </w:p>
    <w:p w14:paraId="10CBE93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firstLine="482" w:firstLineChars="200"/>
        <w:textAlignment w:val="auto"/>
        <w:rPr>
          <w:rFonts w:hint="eastAsia" w:eastAsia="仿宋"/>
          <w:b/>
          <w:bCs/>
          <w:highlight w:val="none"/>
          <w:lang w:eastAsia="zh-CN"/>
        </w:rPr>
      </w:pPr>
      <w:r>
        <w:rPr>
          <w:rFonts w:hint="eastAsia" w:eastAsia="仿宋"/>
          <w:b/>
          <w:bCs/>
          <w:highlight w:val="none"/>
          <w:lang w:eastAsia="zh-CN"/>
        </w:rPr>
        <w:t>注：本项目各条款均为实质性条款，不响应将导致投标文件无效。</w:t>
      </w:r>
    </w:p>
    <w:p w14:paraId="5C3830C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textAlignment w:val="auto"/>
        <w:rPr>
          <w:rFonts w:hint="eastAsia" w:eastAsia="仿宋"/>
          <w:b/>
          <w:bCs/>
          <w:lang w:eastAsia="zh-CN"/>
        </w:rPr>
      </w:pPr>
    </w:p>
    <w:p w14:paraId="44C7BF5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60" w:lineRule="exact"/>
        <w:ind w:right="0"/>
        <w:textAlignment w:val="auto"/>
        <w:rPr>
          <w:rFonts w:hint="eastAsia" w:eastAsia="仿宋"/>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A38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0987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70987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3BFAB"/>
    <w:multiLevelType w:val="singleLevel"/>
    <w:tmpl w:val="BA53BFAB"/>
    <w:lvl w:ilvl="0" w:tentative="0">
      <w:start w:val="1"/>
      <w:numFmt w:val="decimal"/>
      <w:suff w:val="nothing"/>
      <w:lvlText w:val="%1、"/>
      <w:lvlJc w:val="left"/>
    </w:lvl>
  </w:abstractNum>
  <w:abstractNum w:abstractNumId="1">
    <w:nsid w:val="6198C3D2"/>
    <w:multiLevelType w:val="singleLevel"/>
    <w:tmpl w:val="6198C3D2"/>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YjAyMGJjYWNiNTA0MjMwYzgwYmE2OTExZDYwMTAifQ=="/>
  </w:docVars>
  <w:rsids>
    <w:rsidRoot w:val="00000000"/>
    <w:rsid w:val="02912DCD"/>
    <w:rsid w:val="02D11322"/>
    <w:rsid w:val="06A46322"/>
    <w:rsid w:val="087846CF"/>
    <w:rsid w:val="0D8305E6"/>
    <w:rsid w:val="10742AAA"/>
    <w:rsid w:val="116B41EE"/>
    <w:rsid w:val="12B67CE2"/>
    <w:rsid w:val="12EF619F"/>
    <w:rsid w:val="1A194376"/>
    <w:rsid w:val="1C36116A"/>
    <w:rsid w:val="238E2F61"/>
    <w:rsid w:val="254D73AA"/>
    <w:rsid w:val="26192BF6"/>
    <w:rsid w:val="2B0E0860"/>
    <w:rsid w:val="37125B73"/>
    <w:rsid w:val="397B2CE0"/>
    <w:rsid w:val="409E3171"/>
    <w:rsid w:val="40F846B9"/>
    <w:rsid w:val="476B43C3"/>
    <w:rsid w:val="4DBD345F"/>
    <w:rsid w:val="534571FD"/>
    <w:rsid w:val="5414656F"/>
    <w:rsid w:val="58BB0140"/>
    <w:rsid w:val="5D565817"/>
    <w:rsid w:val="62BB0EE2"/>
    <w:rsid w:val="648D0DB1"/>
    <w:rsid w:val="6A58725B"/>
    <w:rsid w:val="6A831408"/>
    <w:rsid w:val="6C1F51B0"/>
    <w:rsid w:val="6DBE361B"/>
    <w:rsid w:val="73BD0CD5"/>
    <w:rsid w:val="773259CB"/>
    <w:rsid w:val="7C6C0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6"/>
    <w:semiHidden/>
    <w:qFormat/>
    <w:uiPriority w:val="0"/>
    <w:rPr>
      <w:rFonts w:ascii="宋体" w:hAnsi="宋体" w:eastAsia="宋体" w:cs="宋体"/>
      <w:sz w:val="24"/>
      <w:szCs w:val="24"/>
      <w:lang w:val="en-US" w:eastAsia="en-US" w:bidi="ar-SA"/>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Body Text Indent"/>
    <w:basedOn w:val="1"/>
    <w:qFormat/>
    <w:uiPriority w:val="0"/>
    <w:pPr>
      <w:spacing w:after="120" w:afterLines="0" w:afterAutospacing="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5"/>
    <w:qFormat/>
    <w:uiPriority w:val="99"/>
    <w:pPr>
      <w:spacing w:after="120" w:line="360" w:lineRule="auto"/>
      <w:ind w:firstLine="420" w:firstLineChars="100"/>
    </w:pPr>
  </w:style>
  <w:style w:type="paragraph" w:styleId="14">
    <w:name w:val="Body Text First Indent 2"/>
    <w:basedOn w:val="9"/>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customStyle="1" w:styleId="19">
    <w:name w:val="Book Title"/>
    <w:basedOn w:val="17"/>
    <w:qFormat/>
    <w:uiPriority w:val="33"/>
    <w:rPr>
      <w:b/>
      <w:bCs/>
      <w:smallCaps/>
      <w:spacing w:val="5"/>
    </w:rPr>
  </w:style>
  <w:style w:type="paragraph" w:styleId="20">
    <w:name w:val="List Paragraph"/>
    <w:basedOn w:val="1"/>
    <w:qFormat/>
    <w:uiPriority w:val="34"/>
    <w:pPr>
      <w:ind w:firstLine="420" w:firstLineChars="200"/>
    </w:pPr>
  </w:style>
  <w:style w:type="paragraph" w:customStyle="1" w:styleId="2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3126</Words>
  <Characters>3296</Characters>
  <Lines>0</Lines>
  <Paragraphs>0</Paragraphs>
  <TotalTime>213</TotalTime>
  <ScaleCrop>false</ScaleCrop>
  <LinksUpToDate>false</LinksUpToDate>
  <CharactersWithSpaces>3367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2022-11-11T13:39:00Z</dcterms:created>
  <dc:creator>icefire</dc:creator>
  <cp:lastModifiedBy>轩芷</cp:lastModifiedBy>
  <cp:lastPrinted>2025-07-14T06:55:05Z</cp:lastPrinted>
  <dcterms:modified xsi:type="dcterms:W3CDTF">2025-07-14T06:58:35Z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4A55800BEEF344B4B3B87DEDAB85CB60_13</vt:lpwstr>
  </property>
  <property fmtid="{D5CDD505-2E9C-101B-9397-08002B2CF9AE}" pid="4" name="KSOTemplateDocerSaveRecord">
    <vt:lpwstr>eyJoZGlkIjoiZmY4MzdhN2ExY2I2NDIzNGU2NjQxNTNkZWUzMjQyZjQiLCJ1c2VySWQiOiIzODg0NTA0OTcifQ==</vt:lpwstr>
  </property>
</Properties>
</file>